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15B1" w14:textId="5259FA7E" w:rsidR="00504B58" w:rsidRPr="00B56D38" w:rsidRDefault="00242545" w:rsidP="00877417">
      <w:pPr>
        <w:pStyle w:val="a3"/>
        <w:tabs>
          <w:tab w:val="left" w:pos="1134"/>
        </w:tabs>
        <w:ind w:firstLine="567"/>
        <w:rPr>
          <w:rFonts w:ascii="Times New Roman" w:hAnsi="Times New Roman"/>
          <w:sz w:val="24"/>
          <w:szCs w:val="24"/>
          <w:lang w:val="ru-RU"/>
        </w:rPr>
      </w:pPr>
      <w:r w:rsidRPr="00687EA7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483D47D" wp14:editId="20D3A7A4">
            <wp:simplePos x="0" y="0"/>
            <wp:positionH relativeFrom="column">
              <wp:posOffset>-318135</wp:posOffset>
            </wp:positionH>
            <wp:positionV relativeFrom="paragraph">
              <wp:posOffset>-12700</wp:posOffset>
            </wp:positionV>
            <wp:extent cx="6629400" cy="1654175"/>
            <wp:effectExtent l="0" t="0" r="0" b="3175"/>
            <wp:wrapNone/>
            <wp:docPr id="1" name="Рисунок 1" descr="Лого_Ф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Ф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3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2D6CD5FF" w14:textId="29157791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  <w:r w:rsidRPr="00687EA7">
        <w:rPr>
          <w:rFonts w:ascii="Times New Roman" w:hAnsi="Times New Roman"/>
          <w:b/>
        </w:rPr>
        <w:t>Е</w:t>
      </w:r>
    </w:p>
    <w:p w14:paraId="435A6FAD" w14:textId="77777777" w:rsidR="00242545" w:rsidRPr="00687EA7" w:rsidRDefault="00242545" w:rsidP="00242545">
      <w:pPr>
        <w:adjustRightInd w:val="0"/>
        <w:jc w:val="center"/>
        <w:outlineLvl w:val="0"/>
        <w:rPr>
          <w:rFonts w:ascii="Times New Roman" w:hAnsi="Times New Roman"/>
          <w:b/>
        </w:rPr>
      </w:pPr>
      <w:r w:rsidRPr="00687EA7">
        <w:rPr>
          <w:rFonts w:ascii="Times New Roman" w:hAnsi="Times New Roman"/>
          <w:b/>
        </w:rPr>
        <w:t xml:space="preserve"> </w:t>
      </w:r>
    </w:p>
    <w:p w14:paraId="7F7B2A18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330ACA4A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3FFF3E31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3E01B851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6308BF16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619789A7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0D88C3A2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52C5C9E9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08DFC1FF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p w14:paraId="0B21F8A8" w14:textId="77777777" w:rsidR="00242545" w:rsidRPr="00687EA7" w:rsidRDefault="00242545" w:rsidP="00242545">
      <w:pPr>
        <w:adjustRightInd w:val="0"/>
        <w:jc w:val="right"/>
        <w:outlineLvl w:val="0"/>
        <w:rPr>
          <w:rFonts w:ascii="Times New Roman" w:hAnsi="Times New Roman"/>
          <w:b/>
        </w:rPr>
      </w:pPr>
    </w:p>
    <w:tbl>
      <w:tblPr>
        <w:tblStyle w:val="af2"/>
        <w:tblW w:w="10170" w:type="dxa"/>
        <w:jc w:val="center"/>
        <w:tblLook w:val="04A0" w:firstRow="1" w:lastRow="0" w:firstColumn="1" w:lastColumn="0" w:noHBand="0" w:noVBand="1"/>
      </w:tblPr>
      <w:tblGrid>
        <w:gridCol w:w="4815"/>
        <w:gridCol w:w="1276"/>
        <w:gridCol w:w="1643"/>
        <w:gridCol w:w="2436"/>
      </w:tblGrid>
      <w:tr w:rsidR="00242545" w:rsidRPr="00B70F49" w14:paraId="491E4E0D" w14:textId="77777777" w:rsidTr="00560AD0">
        <w:trPr>
          <w:jc w:val="center"/>
        </w:trPr>
        <w:tc>
          <w:tcPr>
            <w:tcW w:w="4815" w:type="dxa"/>
          </w:tcPr>
          <w:p w14:paraId="314CEE2B" w14:textId="08583DB0" w:rsidR="00242545" w:rsidRPr="00687EA7" w:rsidRDefault="00242545" w:rsidP="00D94F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EA7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</w:t>
            </w:r>
            <w:r w:rsidR="00D94F4C" w:rsidRPr="00687EA7">
              <w:rPr>
                <w:rFonts w:ascii="Times New Roman" w:hAnsi="Times New Roman"/>
                <w:bCs/>
                <w:sz w:val="20"/>
                <w:szCs w:val="20"/>
              </w:rPr>
              <w:t>о порядке предоставления комплексных услуг субъектам малого и среднего предпринимательства Центром развития малого и среднего предпринимательства, Центром инноваций социальной сферы Некоммерческой организации «Фонд развития бизнеса»</w:t>
            </w:r>
          </w:p>
        </w:tc>
        <w:tc>
          <w:tcPr>
            <w:tcW w:w="1276" w:type="dxa"/>
          </w:tcPr>
          <w:p w14:paraId="6F59B6BE" w14:textId="77777777" w:rsidR="00242545" w:rsidRPr="00687EA7" w:rsidRDefault="00242545" w:rsidP="00C1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DA4AC" w14:textId="26513A76" w:rsidR="00242545" w:rsidRDefault="00E533DE" w:rsidP="00C1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DE">
              <w:rPr>
                <w:rFonts w:ascii="Times New Roman" w:hAnsi="Times New Roman"/>
                <w:sz w:val="20"/>
                <w:szCs w:val="20"/>
              </w:rPr>
              <w:t>П-</w:t>
            </w:r>
            <w:r w:rsidR="00B70F49">
              <w:rPr>
                <w:rFonts w:ascii="Times New Roman" w:hAnsi="Times New Roman"/>
                <w:sz w:val="20"/>
                <w:szCs w:val="20"/>
              </w:rPr>
              <w:t>08</w:t>
            </w:r>
            <w:r w:rsidR="00242545" w:rsidRPr="00E533DE">
              <w:rPr>
                <w:rFonts w:ascii="Times New Roman" w:hAnsi="Times New Roman"/>
                <w:sz w:val="20"/>
                <w:szCs w:val="20"/>
              </w:rPr>
              <w:t>202</w:t>
            </w:r>
            <w:r w:rsidR="00560A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FC49008" w14:textId="65EE2992" w:rsidR="00BB7BBB" w:rsidRPr="00687EA7" w:rsidRDefault="00BB7BBB" w:rsidP="00C1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14:paraId="12D66A3C" w14:textId="77777777" w:rsidR="00242545" w:rsidRPr="00687EA7" w:rsidRDefault="00242545" w:rsidP="00C1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B645C8" w14:textId="4BE91E66" w:rsidR="00242545" w:rsidRPr="00687EA7" w:rsidRDefault="00693A55" w:rsidP="0072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Издание №</w:t>
            </w:r>
            <w:r w:rsidR="00711A77" w:rsidRPr="00687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14:paraId="599FD628" w14:textId="77777777" w:rsidR="00242545" w:rsidRPr="00687EA7" w:rsidRDefault="00242545" w:rsidP="00C1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D89C48" w14:textId="77777777" w:rsidR="00E533DE" w:rsidRDefault="00242545" w:rsidP="0027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Дата ввода в действие</w:t>
            </w:r>
            <w:r w:rsidR="00711A77" w:rsidRPr="00687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E7A7D4" w14:textId="3A247472" w:rsidR="00242545" w:rsidRPr="00687EA7" w:rsidRDefault="00B70F49" w:rsidP="00E53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</w:t>
            </w:r>
            <w:r w:rsidR="00274C2C">
              <w:rPr>
                <w:rFonts w:ascii="Times New Roman" w:hAnsi="Times New Roman"/>
                <w:sz w:val="20"/>
                <w:szCs w:val="20"/>
              </w:rPr>
              <w:t>202</w:t>
            </w:r>
            <w:r w:rsidR="002D0F7A">
              <w:rPr>
                <w:rFonts w:ascii="Times New Roman" w:hAnsi="Times New Roman"/>
                <w:sz w:val="20"/>
                <w:szCs w:val="20"/>
              </w:rPr>
              <w:t>3</w:t>
            </w:r>
            <w:r w:rsidR="00E533D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14:paraId="2AA520FD" w14:textId="77777777" w:rsidR="00242545" w:rsidRPr="00687EA7" w:rsidRDefault="00242545" w:rsidP="00242545">
      <w:pPr>
        <w:adjustRightInd w:val="0"/>
        <w:spacing w:line="360" w:lineRule="auto"/>
        <w:ind w:left="-284" w:right="284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f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42545" w:rsidRPr="00242C47" w14:paraId="77C6911F" w14:textId="77777777" w:rsidTr="009149D2">
        <w:tc>
          <w:tcPr>
            <w:tcW w:w="4536" w:type="dxa"/>
          </w:tcPr>
          <w:p w14:paraId="1BEF62B4" w14:textId="49B5D5F2" w:rsidR="00242545" w:rsidRPr="00687EA7" w:rsidRDefault="00242545" w:rsidP="009149D2">
            <w:pPr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</w:tcPr>
          <w:p w14:paraId="49AA503B" w14:textId="77777777" w:rsidR="00242545" w:rsidRPr="00242C47" w:rsidRDefault="00242545" w:rsidP="009149D2">
            <w:pPr>
              <w:pStyle w:val="af3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242C47">
              <w:rPr>
                <w:rFonts w:ascii="Times New Roman" w:hAnsi="Times New Roman"/>
                <w:sz w:val="24"/>
              </w:rPr>
              <w:t>УТВЕРЖДАЮ</w:t>
            </w:r>
          </w:p>
          <w:p w14:paraId="25D4D428" w14:textId="77777777" w:rsidR="00242545" w:rsidRPr="00687EA7" w:rsidRDefault="00242545" w:rsidP="009149D2">
            <w:pPr>
              <w:pStyle w:val="af3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687EA7">
              <w:rPr>
                <w:rFonts w:ascii="Times New Roman" w:hAnsi="Times New Roman"/>
                <w:sz w:val="24"/>
              </w:rPr>
              <w:t>Директор НО «ФРБ»</w:t>
            </w:r>
          </w:p>
          <w:p w14:paraId="70DBCB82" w14:textId="77777777" w:rsidR="00242545" w:rsidRPr="00687EA7" w:rsidRDefault="00242545" w:rsidP="009149D2">
            <w:pPr>
              <w:pStyle w:val="af3"/>
              <w:ind w:right="34"/>
              <w:jc w:val="right"/>
              <w:rPr>
                <w:rFonts w:ascii="Times New Roman" w:hAnsi="Times New Roman"/>
                <w:sz w:val="24"/>
              </w:rPr>
            </w:pPr>
          </w:p>
          <w:p w14:paraId="3B1B3748" w14:textId="285038ED" w:rsidR="00242545" w:rsidRPr="00687EA7" w:rsidRDefault="00242545" w:rsidP="009149D2">
            <w:pPr>
              <w:pStyle w:val="af3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687EA7">
              <w:rPr>
                <w:rFonts w:ascii="Times New Roman" w:hAnsi="Times New Roman"/>
                <w:sz w:val="24"/>
              </w:rPr>
              <w:t xml:space="preserve">______________ </w:t>
            </w:r>
            <w:r w:rsidR="001F6AFF">
              <w:rPr>
                <w:rFonts w:ascii="Times New Roman" w:hAnsi="Times New Roman"/>
                <w:sz w:val="24"/>
              </w:rPr>
              <w:t>М</w:t>
            </w:r>
            <w:r w:rsidRPr="00687EA7">
              <w:rPr>
                <w:rFonts w:ascii="Times New Roman" w:hAnsi="Times New Roman"/>
                <w:sz w:val="24"/>
              </w:rPr>
              <w:t xml:space="preserve">.С. </w:t>
            </w:r>
            <w:proofErr w:type="spellStart"/>
            <w:r w:rsidR="001F6AFF">
              <w:rPr>
                <w:rFonts w:ascii="Times New Roman" w:hAnsi="Times New Roman"/>
                <w:sz w:val="24"/>
              </w:rPr>
              <w:t>Сергейчик</w:t>
            </w:r>
            <w:proofErr w:type="spellEnd"/>
          </w:p>
          <w:p w14:paraId="1E24A524" w14:textId="77777777" w:rsidR="00242545" w:rsidRPr="00687EA7" w:rsidRDefault="00242545" w:rsidP="009149D2">
            <w:pPr>
              <w:pStyle w:val="af3"/>
              <w:ind w:right="34"/>
              <w:jc w:val="right"/>
              <w:rPr>
                <w:rFonts w:ascii="Times New Roman" w:hAnsi="Times New Roman"/>
                <w:sz w:val="24"/>
              </w:rPr>
            </w:pPr>
          </w:p>
          <w:p w14:paraId="7EE023B3" w14:textId="6596C96E" w:rsidR="00242545" w:rsidRPr="00242C47" w:rsidRDefault="00242545" w:rsidP="00E533DE">
            <w:pPr>
              <w:tabs>
                <w:tab w:val="left" w:pos="4604"/>
              </w:tabs>
              <w:autoSpaceDE w:val="0"/>
              <w:autoSpaceDN w:val="0"/>
              <w:adjustRightInd w:val="0"/>
              <w:spacing w:line="360" w:lineRule="auto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687EA7">
              <w:rPr>
                <w:rFonts w:ascii="Times New Roman" w:hAnsi="Times New Roman"/>
                <w:sz w:val="24"/>
              </w:rPr>
              <w:t xml:space="preserve">                      </w:t>
            </w:r>
            <w:r w:rsidR="00374851" w:rsidRPr="00687EA7">
              <w:rPr>
                <w:rFonts w:ascii="Times New Roman" w:hAnsi="Times New Roman"/>
                <w:sz w:val="24"/>
              </w:rPr>
              <w:t xml:space="preserve">   </w:t>
            </w:r>
            <w:r w:rsidRPr="00687EA7">
              <w:rPr>
                <w:rFonts w:ascii="Times New Roman" w:hAnsi="Times New Roman"/>
                <w:sz w:val="24"/>
              </w:rPr>
              <w:t xml:space="preserve"> </w:t>
            </w:r>
            <w:r w:rsidR="00B70F49">
              <w:rPr>
                <w:rFonts w:ascii="Times New Roman" w:hAnsi="Times New Roman"/>
                <w:sz w:val="24"/>
              </w:rPr>
              <w:t>25.07.</w:t>
            </w:r>
            <w:r w:rsidRPr="00242C47">
              <w:rPr>
                <w:rFonts w:ascii="Times New Roman" w:hAnsi="Times New Roman"/>
                <w:sz w:val="24"/>
              </w:rPr>
              <w:t>202</w:t>
            </w:r>
            <w:r w:rsidR="002D0F7A">
              <w:rPr>
                <w:rFonts w:ascii="Times New Roman" w:hAnsi="Times New Roman"/>
                <w:sz w:val="24"/>
              </w:rPr>
              <w:t>3</w:t>
            </w:r>
            <w:r w:rsidRPr="00687EA7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17BA3F49" w14:textId="77777777" w:rsidR="00242545" w:rsidRPr="00687EA7" w:rsidRDefault="00242545" w:rsidP="009149D2">
      <w:pPr>
        <w:adjustRightInd w:val="0"/>
        <w:spacing w:line="360" w:lineRule="auto"/>
        <w:ind w:left="-284" w:right="34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42545" w:rsidRPr="00687EA7" w14:paraId="0DA9A07F" w14:textId="77777777" w:rsidTr="00DE620F">
        <w:tc>
          <w:tcPr>
            <w:tcW w:w="10031" w:type="dxa"/>
          </w:tcPr>
          <w:p w14:paraId="0B747498" w14:textId="77777777" w:rsidR="00242545" w:rsidRPr="00687EA7" w:rsidRDefault="00242545" w:rsidP="00DE620F">
            <w:pPr>
              <w:pStyle w:val="af3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F7EE13C" w14:textId="77777777" w:rsidR="00242545" w:rsidRPr="00687EA7" w:rsidRDefault="00242545" w:rsidP="00242545">
      <w:pPr>
        <w:rPr>
          <w:rFonts w:ascii="Times New Roman" w:hAnsi="Times New Roman"/>
          <w:b/>
          <w:sz w:val="24"/>
          <w:lang w:val="ru-RU"/>
        </w:rPr>
      </w:pPr>
    </w:p>
    <w:p w14:paraId="01937E03" w14:textId="77777777" w:rsidR="00242545" w:rsidRPr="00687EA7" w:rsidRDefault="00242545" w:rsidP="002425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87EA7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687EA7">
        <w:rPr>
          <w:rFonts w:ascii="Times New Roman" w:hAnsi="Times New Roman"/>
          <w:b/>
          <w:bCs/>
          <w:sz w:val="28"/>
          <w:szCs w:val="28"/>
        </w:rPr>
        <w:t>ОЛОЖЕНИЕ</w:t>
      </w:r>
    </w:p>
    <w:p w14:paraId="31A33E33" w14:textId="77777777" w:rsidR="00C15CCB" w:rsidRPr="00687EA7" w:rsidRDefault="004275EC" w:rsidP="002425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EA7">
        <w:rPr>
          <w:rFonts w:ascii="Times New Roman" w:hAnsi="Times New Roman"/>
          <w:b/>
          <w:sz w:val="28"/>
          <w:szCs w:val="28"/>
          <w:lang w:val="ru-RU"/>
        </w:rPr>
        <w:t xml:space="preserve"> о порядке предоставления комплексных услуг</w:t>
      </w:r>
    </w:p>
    <w:p w14:paraId="127241D7" w14:textId="77777777" w:rsidR="00E23142" w:rsidRPr="00687EA7" w:rsidRDefault="004275EC" w:rsidP="002425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EA7">
        <w:rPr>
          <w:rFonts w:ascii="Times New Roman" w:hAnsi="Times New Roman"/>
          <w:b/>
          <w:sz w:val="28"/>
          <w:szCs w:val="28"/>
          <w:lang w:val="ru-RU"/>
        </w:rPr>
        <w:t xml:space="preserve"> субъектам малого и среднего предпринимательства </w:t>
      </w:r>
    </w:p>
    <w:p w14:paraId="7CFF6BA8" w14:textId="77777777" w:rsidR="00E23142" w:rsidRPr="00687EA7" w:rsidRDefault="00E23142" w:rsidP="002425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EA7">
        <w:rPr>
          <w:rFonts w:ascii="Times New Roman" w:hAnsi="Times New Roman"/>
          <w:b/>
          <w:sz w:val="28"/>
          <w:szCs w:val="28"/>
          <w:lang w:val="ru-RU"/>
        </w:rPr>
        <w:t xml:space="preserve">Центром развития малого и среднего предпринимательства, </w:t>
      </w:r>
    </w:p>
    <w:p w14:paraId="383E8958" w14:textId="6DD1FDFF" w:rsidR="00C15CCB" w:rsidRPr="00687EA7" w:rsidRDefault="00E23142" w:rsidP="002425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EA7">
        <w:rPr>
          <w:rFonts w:ascii="Times New Roman" w:hAnsi="Times New Roman"/>
          <w:b/>
          <w:sz w:val="28"/>
          <w:szCs w:val="28"/>
          <w:lang w:val="ru-RU"/>
        </w:rPr>
        <w:t xml:space="preserve">Центром инноваций социальной сферы </w:t>
      </w:r>
    </w:p>
    <w:p w14:paraId="385FC25B" w14:textId="7BE4C54E" w:rsidR="004275EC" w:rsidRPr="00687EA7" w:rsidRDefault="00E23142" w:rsidP="002425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EA7">
        <w:rPr>
          <w:rFonts w:ascii="Times New Roman" w:hAnsi="Times New Roman"/>
          <w:b/>
          <w:sz w:val="28"/>
          <w:szCs w:val="28"/>
          <w:lang w:val="ru-RU"/>
        </w:rPr>
        <w:t>Некоммерческой организации</w:t>
      </w:r>
      <w:r w:rsidR="004275EC" w:rsidRPr="00687EA7">
        <w:rPr>
          <w:rFonts w:ascii="Times New Roman" w:hAnsi="Times New Roman"/>
          <w:b/>
          <w:sz w:val="28"/>
          <w:szCs w:val="28"/>
          <w:lang w:val="ru-RU"/>
        </w:rPr>
        <w:t xml:space="preserve"> «Фонд развития бизнеса» </w:t>
      </w:r>
    </w:p>
    <w:p w14:paraId="755001F6" w14:textId="77777777" w:rsidR="00504B58" w:rsidRPr="00687EA7" w:rsidRDefault="00504B58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4AE4CB06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464D8FBA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288FB7A6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2C85366B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D857BEB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4EFA011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7DC80C6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144E22E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AA5C5AB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49D0B7D" w14:textId="77777777" w:rsidR="004275EC" w:rsidRPr="00687EA7" w:rsidRDefault="004275EC" w:rsidP="00877417">
      <w:pPr>
        <w:pStyle w:val="a3"/>
        <w:tabs>
          <w:tab w:val="left" w:pos="1134"/>
        </w:tabs>
        <w:spacing w:before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C5E69B1" w14:textId="77777777" w:rsidR="00B87076" w:rsidRDefault="00B87076">
      <w:pPr>
        <w:rPr>
          <w:rFonts w:ascii="Times New Roman" w:hAnsi="Times New Roman"/>
          <w:sz w:val="24"/>
          <w:lang w:val="ru-RU"/>
        </w:rPr>
      </w:pPr>
    </w:p>
    <w:p w14:paraId="63F0B346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241A6E61" w14:textId="77777777" w:rsidR="00D51B7E" w:rsidRPr="00687EA7" w:rsidRDefault="00D51B7E">
      <w:pPr>
        <w:rPr>
          <w:rFonts w:ascii="Times New Roman" w:hAnsi="Times New Roman"/>
          <w:sz w:val="24"/>
          <w:lang w:val="ru-RU"/>
        </w:rPr>
      </w:pPr>
    </w:p>
    <w:p w14:paraId="2448F2C4" w14:textId="77777777" w:rsidR="00B87076" w:rsidRPr="00687EA7" w:rsidRDefault="00B87076" w:rsidP="00B87076">
      <w:pPr>
        <w:rPr>
          <w:rFonts w:ascii="Times New Roman" w:hAnsi="Times New Roman"/>
          <w:sz w:val="24"/>
          <w:lang w:val="ru-RU"/>
        </w:rPr>
      </w:pPr>
    </w:p>
    <w:p w14:paraId="1D96182E" w14:textId="77777777" w:rsidR="00B87076" w:rsidRPr="00687EA7" w:rsidRDefault="00B87076" w:rsidP="00B87076">
      <w:pPr>
        <w:rPr>
          <w:rFonts w:ascii="Times New Roman" w:hAnsi="Times New Roman"/>
          <w:sz w:val="24"/>
          <w:lang w:val="ru-RU"/>
        </w:rPr>
      </w:pPr>
    </w:p>
    <w:p w14:paraId="222A616C" w14:textId="77777777" w:rsidR="00B87076" w:rsidRPr="00687EA7" w:rsidRDefault="00B87076" w:rsidP="00B87076">
      <w:pPr>
        <w:rPr>
          <w:rFonts w:ascii="Times New Roman" w:hAnsi="Times New Roman"/>
          <w:lang w:val="ru-RU"/>
        </w:rPr>
      </w:pPr>
      <w:r w:rsidRPr="00687EA7">
        <w:rPr>
          <w:rFonts w:ascii="Times New Roman" w:hAnsi="Times New Roman"/>
          <w:lang w:val="ru-RU"/>
        </w:rPr>
        <w:lastRenderedPageBreak/>
        <w:t>Разработано:</w:t>
      </w:r>
    </w:p>
    <w:p w14:paraId="0C26C7BA" w14:textId="2B8FEB2A" w:rsidR="00F31E0B" w:rsidRDefault="009F44AA" w:rsidP="006B776F">
      <w:pPr>
        <w:rPr>
          <w:rFonts w:ascii="Times New Roman" w:hAnsi="Times New Roman"/>
          <w:lang w:val="ru-RU"/>
        </w:rPr>
      </w:pPr>
      <w:r w:rsidRPr="00687EA7">
        <w:rPr>
          <w:rFonts w:ascii="Times New Roman" w:hAnsi="Times New Roman"/>
          <w:lang w:val="ru-RU"/>
        </w:rPr>
        <w:t>Начальник Центра развития МСП</w:t>
      </w:r>
      <w:r w:rsidR="00DC4DED">
        <w:rPr>
          <w:rFonts w:ascii="Times New Roman" w:hAnsi="Times New Roman"/>
          <w:lang w:val="ru-RU"/>
        </w:rPr>
        <w:t xml:space="preserve">                      </w:t>
      </w:r>
      <w:r w:rsidR="006B776F" w:rsidRPr="00DC4DED">
        <w:rPr>
          <w:rFonts w:eastAsia="Times New Roman"/>
          <w:sz w:val="24"/>
          <w:lang w:val="ru-RU"/>
        </w:rPr>
        <w:t>____</w:t>
      </w:r>
      <w:r w:rsidR="00E310F1" w:rsidRPr="00DC4DED">
        <w:rPr>
          <w:rFonts w:eastAsia="Times New Roman"/>
          <w:sz w:val="24"/>
          <w:lang w:val="ru-RU"/>
        </w:rPr>
        <w:t>______</w:t>
      </w:r>
      <w:proofErr w:type="spellStart"/>
      <w:r w:rsidR="003F43B8">
        <w:rPr>
          <w:rFonts w:ascii="Times New Roman" w:hAnsi="Times New Roman"/>
          <w:lang w:val="ru-RU"/>
        </w:rPr>
        <w:t>Н.А.Никашина</w:t>
      </w:r>
      <w:proofErr w:type="spellEnd"/>
    </w:p>
    <w:p w14:paraId="0A107A9A" w14:textId="353C1BE5" w:rsidR="005200A9" w:rsidRDefault="005200A9" w:rsidP="006B776F">
      <w:pPr>
        <w:rPr>
          <w:rFonts w:ascii="Times New Roman" w:hAnsi="Times New Roman"/>
          <w:lang w:val="ru-RU"/>
        </w:rPr>
      </w:pPr>
    </w:p>
    <w:p w14:paraId="5DC65B2C" w14:textId="77777777" w:rsidR="00B87076" w:rsidRPr="00687EA7" w:rsidRDefault="00B87076" w:rsidP="00B87076">
      <w:pPr>
        <w:rPr>
          <w:rFonts w:ascii="Times New Roman" w:hAnsi="Times New Roman"/>
          <w:lang w:val="ru-RU"/>
        </w:rPr>
      </w:pPr>
    </w:p>
    <w:p w14:paraId="1DA494C2" w14:textId="40975A2E" w:rsidR="00B87076" w:rsidRPr="00687EA7" w:rsidRDefault="00B87076" w:rsidP="00B87076">
      <w:pPr>
        <w:rPr>
          <w:rFonts w:ascii="Times New Roman" w:hAnsi="Times New Roman"/>
          <w:lang w:val="ru-RU"/>
        </w:rPr>
      </w:pPr>
      <w:r w:rsidRPr="00687EA7">
        <w:rPr>
          <w:rFonts w:ascii="Times New Roman" w:hAnsi="Times New Roman"/>
          <w:lang w:val="ru-RU"/>
        </w:rPr>
        <w:t>Согласовано:</w:t>
      </w:r>
    </w:p>
    <w:p w14:paraId="096B6324" w14:textId="77C71A0A" w:rsidR="00ED6256" w:rsidRPr="00687EA7" w:rsidRDefault="00ED6256" w:rsidP="00B87076">
      <w:pPr>
        <w:rPr>
          <w:rFonts w:ascii="Times New Roman" w:hAnsi="Times New Roman"/>
          <w:lang w:val="ru-RU"/>
        </w:rPr>
      </w:pPr>
    </w:p>
    <w:p w14:paraId="75BC1818" w14:textId="3C3D6D15" w:rsidR="00ED6256" w:rsidRPr="00687EA7" w:rsidRDefault="009F44AA" w:rsidP="00B8707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</w:t>
      </w:r>
      <w:r w:rsidR="00875651" w:rsidRPr="00024A2F">
        <w:rPr>
          <w:rFonts w:ascii="Times New Roman" w:hAnsi="Times New Roman"/>
          <w:lang w:val="ru-RU"/>
        </w:rPr>
        <w:t>д</w:t>
      </w:r>
      <w:r w:rsidRPr="00024A2F">
        <w:rPr>
          <w:rFonts w:ascii="Times New Roman" w:hAnsi="Times New Roman"/>
          <w:lang w:val="ru-RU"/>
        </w:rPr>
        <w:t>иректора</w:t>
      </w:r>
      <w:r w:rsidR="00DC4DED" w:rsidRPr="00024A2F">
        <w:rPr>
          <w:rFonts w:ascii="Times New Roman" w:hAnsi="Times New Roman"/>
          <w:lang w:val="ru-RU"/>
        </w:rPr>
        <w:t xml:space="preserve">                 </w:t>
      </w:r>
      <w:r w:rsidR="00024A2F">
        <w:rPr>
          <w:rFonts w:ascii="Times New Roman" w:hAnsi="Times New Roman"/>
          <w:lang w:val="ru-RU"/>
        </w:rPr>
        <w:t xml:space="preserve">                        </w:t>
      </w:r>
      <w:r w:rsidR="00DC4DED" w:rsidRPr="00024A2F">
        <w:rPr>
          <w:rFonts w:ascii="Times New Roman" w:hAnsi="Times New Roman"/>
          <w:lang w:val="ru-RU"/>
        </w:rPr>
        <w:t xml:space="preserve"> ___________</w:t>
      </w:r>
      <w:r w:rsidRPr="00687EA7">
        <w:rPr>
          <w:rFonts w:ascii="Times New Roman" w:hAnsi="Times New Roman"/>
          <w:lang w:val="ru-RU"/>
        </w:rPr>
        <w:t>О.М. Нужная</w:t>
      </w:r>
    </w:p>
    <w:p w14:paraId="2B50A1D2" w14:textId="4F5CB461" w:rsidR="00E310F1" w:rsidRPr="00687EA7" w:rsidRDefault="00E310F1" w:rsidP="00B87076">
      <w:pPr>
        <w:rPr>
          <w:rFonts w:ascii="Times New Roman" w:hAnsi="Times New Roman"/>
          <w:lang w:val="ru-RU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3"/>
        <w:gridCol w:w="1943"/>
        <w:gridCol w:w="2894"/>
      </w:tblGrid>
      <w:tr w:rsidR="00DC4DED" w:rsidRPr="00024A2F" w14:paraId="0AECD0D5" w14:textId="77777777" w:rsidTr="004C29FD">
        <w:tc>
          <w:tcPr>
            <w:tcW w:w="5513" w:type="dxa"/>
            <w:shd w:val="clear" w:color="auto" w:fill="auto"/>
          </w:tcPr>
          <w:p w14:paraId="38E3B065" w14:textId="5FAC10D2" w:rsidR="00DC4DED" w:rsidRPr="00024A2F" w:rsidRDefault="003F43B8" w:rsidP="00C9722E">
            <w:pPr>
              <w:jc w:val="both"/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Ц</w:t>
            </w:r>
            <w:r w:rsidR="00DC4DED" w:rsidRPr="00024A2F">
              <w:rPr>
                <w:rFonts w:ascii="Times New Roman" w:hAnsi="Times New Roman"/>
                <w:lang w:val="ru-RU"/>
              </w:rPr>
              <w:t xml:space="preserve">ентра правового обеспечения                </w:t>
            </w:r>
          </w:p>
          <w:p w14:paraId="7F859B86" w14:textId="503F785A" w:rsidR="00DC4DED" w:rsidRPr="00024A2F" w:rsidRDefault="003F43B8" w:rsidP="00C9722E">
            <w:pPr>
              <w:jc w:val="both"/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</w:t>
            </w:r>
          </w:p>
          <w:p w14:paraId="43AC6A67" w14:textId="77777777" w:rsidR="00DC4DED" w:rsidRPr="00024A2F" w:rsidRDefault="00DC4DED" w:rsidP="00C9722E">
            <w:pPr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3" w:type="dxa"/>
            <w:shd w:val="clear" w:color="auto" w:fill="auto"/>
          </w:tcPr>
          <w:p w14:paraId="487ABBAC" w14:textId="4AAC3880" w:rsidR="00DC4DED" w:rsidRPr="00024A2F" w:rsidRDefault="003F43B8" w:rsidP="00C9722E">
            <w:pPr>
              <w:jc w:val="both"/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</w:t>
            </w:r>
          </w:p>
          <w:p w14:paraId="277E8F8D" w14:textId="77777777" w:rsidR="00DC4DED" w:rsidRPr="00024A2F" w:rsidRDefault="00DC4DED" w:rsidP="00C9722E">
            <w:pPr>
              <w:jc w:val="both"/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</w:p>
          <w:p w14:paraId="3D55D470" w14:textId="77777777" w:rsidR="00DC4DED" w:rsidRPr="00024A2F" w:rsidRDefault="00DC4DED" w:rsidP="00C9722E">
            <w:pPr>
              <w:jc w:val="both"/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4" w:type="dxa"/>
            <w:shd w:val="clear" w:color="auto" w:fill="auto"/>
            <w:hideMark/>
          </w:tcPr>
          <w:p w14:paraId="20C399B7" w14:textId="2BEA7DEE" w:rsidR="00DC4DED" w:rsidRPr="00024A2F" w:rsidRDefault="00024A2F" w:rsidP="003F43B8">
            <w:pPr>
              <w:jc w:val="both"/>
              <w:textAlignment w:val="baseline"/>
              <w:outlineLvl w:val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О.М.Заева</w:t>
            </w:r>
            <w:proofErr w:type="spellEnd"/>
          </w:p>
        </w:tc>
      </w:tr>
    </w:tbl>
    <w:p w14:paraId="095FE78D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3F42D188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016D28EC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53C7A965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2DBA625B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625C1A1E" w14:textId="77777777" w:rsidR="00B87076" w:rsidRPr="00B20E49" w:rsidRDefault="00B87076">
      <w:pPr>
        <w:rPr>
          <w:rFonts w:ascii="Times New Roman" w:hAnsi="Times New Roman"/>
          <w:sz w:val="24"/>
          <w:lang w:val="ru-RU"/>
        </w:rPr>
      </w:pPr>
    </w:p>
    <w:p w14:paraId="0262E1AB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26781EC3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6940D6D0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777DCE57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3061C536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31D767C8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2FB54238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57BA1AA9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199DA7B4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503763DB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77FE9CA0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7DCB9EAE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07938375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4126D7ED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43BB7760" w14:textId="5CDDFAB4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657FCFBB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73511FE2" w14:textId="77777777" w:rsidR="00B87076" w:rsidRPr="00687EA7" w:rsidRDefault="00B87076">
      <w:pPr>
        <w:rPr>
          <w:rFonts w:ascii="Times New Roman" w:hAnsi="Times New Roman"/>
          <w:sz w:val="24"/>
          <w:lang w:val="ru-RU"/>
        </w:rPr>
      </w:pPr>
    </w:p>
    <w:p w14:paraId="0A4110F9" w14:textId="75C01234" w:rsidR="00B87076" w:rsidRDefault="00B87076">
      <w:pPr>
        <w:rPr>
          <w:rFonts w:ascii="Times New Roman" w:hAnsi="Times New Roman"/>
          <w:sz w:val="24"/>
          <w:lang w:val="ru-RU"/>
        </w:rPr>
      </w:pPr>
    </w:p>
    <w:p w14:paraId="64874595" w14:textId="77777777" w:rsidR="00BB0972" w:rsidRDefault="00BB0972">
      <w:pPr>
        <w:rPr>
          <w:rFonts w:ascii="Times New Roman" w:hAnsi="Times New Roman"/>
          <w:sz w:val="24"/>
          <w:lang w:val="ru-RU"/>
        </w:rPr>
      </w:pPr>
    </w:p>
    <w:p w14:paraId="5749D5D3" w14:textId="469CDEE3" w:rsidR="00905F19" w:rsidRDefault="00905F19">
      <w:pPr>
        <w:rPr>
          <w:rFonts w:ascii="Times New Roman" w:hAnsi="Times New Roman"/>
          <w:sz w:val="24"/>
          <w:lang w:val="ru-RU"/>
        </w:rPr>
      </w:pPr>
    </w:p>
    <w:p w14:paraId="4C135E82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1E1D8DE0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6ED88C62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048E8CC8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6BBB8DD3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153CC833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57D8F969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39E5036B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21C0E448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000271C8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78D3AE0A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6BC8B22A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0D67D8B1" w14:textId="77777777" w:rsidR="00D51B7E" w:rsidRDefault="00D51B7E">
      <w:pPr>
        <w:rPr>
          <w:rFonts w:ascii="Times New Roman" w:hAnsi="Times New Roman"/>
          <w:sz w:val="24"/>
          <w:lang w:val="ru-RU"/>
        </w:rPr>
      </w:pPr>
    </w:p>
    <w:p w14:paraId="661BF4C3" w14:textId="77777777" w:rsidR="00CC7AAC" w:rsidRDefault="00CC7AAC">
      <w:pPr>
        <w:rPr>
          <w:rFonts w:ascii="Times New Roman" w:hAnsi="Times New Roman"/>
          <w:sz w:val="24"/>
          <w:lang w:val="ru-RU"/>
        </w:rPr>
      </w:pPr>
    </w:p>
    <w:p w14:paraId="5989BA46" w14:textId="77777777" w:rsidR="00CC7AAC" w:rsidRDefault="00CC7AAC">
      <w:pPr>
        <w:rPr>
          <w:rFonts w:ascii="Times New Roman" w:hAnsi="Times New Roman"/>
          <w:sz w:val="24"/>
          <w:lang w:val="ru-RU"/>
        </w:rPr>
      </w:pPr>
    </w:p>
    <w:p w14:paraId="13BBFCAE" w14:textId="77777777" w:rsidR="00CC7AAC" w:rsidRDefault="00CC7AAC">
      <w:pPr>
        <w:rPr>
          <w:rFonts w:ascii="Times New Roman" w:hAnsi="Times New Roman"/>
          <w:sz w:val="24"/>
          <w:lang w:val="ru-RU"/>
        </w:rPr>
      </w:pPr>
    </w:p>
    <w:p w14:paraId="39C97DD4" w14:textId="0B1F6702" w:rsidR="00504B58" w:rsidRPr="00687EA7" w:rsidRDefault="006E2EF4" w:rsidP="00CC7AAC">
      <w:pPr>
        <w:pStyle w:val="a5"/>
        <w:tabs>
          <w:tab w:val="left" w:pos="0"/>
        </w:tabs>
        <w:spacing w:before="1"/>
        <w:ind w:left="567"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lastRenderedPageBreak/>
        <w:t>I</w:t>
      </w:r>
      <w:r w:rsidR="00CC7AAC">
        <w:rPr>
          <w:rFonts w:ascii="Times New Roman" w:hAnsi="Times New Roman"/>
          <w:sz w:val="24"/>
          <w:lang w:val="ru-RU"/>
        </w:rPr>
        <w:t>.</w:t>
      </w:r>
      <w:r w:rsidR="00720657" w:rsidRPr="00687EA7">
        <w:rPr>
          <w:rFonts w:ascii="Times New Roman" w:hAnsi="Times New Roman"/>
          <w:sz w:val="24"/>
          <w:lang w:val="ru-RU"/>
        </w:rPr>
        <w:t>О</w:t>
      </w:r>
      <w:r w:rsidR="007B5148" w:rsidRPr="00687EA7">
        <w:rPr>
          <w:rFonts w:ascii="Times New Roman" w:hAnsi="Times New Roman"/>
          <w:sz w:val="24"/>
          <w:lang w:val="ru-RU"/>
        </w:rPr>
        <w:t>бщие</w:t>
      </w:r>
      <w:r w:rsidR="007B5148" w:rsidRPr="00687EA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положения</w:t>
      </w:r>
    </w:p>
    <w:p w14:paraId="01ED126C" w14:textId="77777777" w:rsidR="00504B58" w:rsidRPr="00687EA7" w:rsidRDefault="00504B58" w:rsidP="00EE3BFB">
      <w:pPr>
        <w:pStyle w:val="a3"/>
        <w:tabs>
          <w:tab w:val="left" w:pos="1134"/>
        </w:tabs>
        <w:spacing w:before="5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14:paraId="5FE8AC3D" w14:textId="5F391C5F" w:rsidR="002B62D3" w:rsidRPr="00687EA7" w:rsidRDefault="006700ED" w:rsidP="00EE3BFB">
      <w:pPr>
        <w:ind w:right="3" w:firstLine="567"/>
        <w:jc w:val="both"/>
        <w:rPr>
          <w:rFonts w:ascii="Times New Roman" w:hAnsi="Times New Roman"/>
          <w:sz w:val="24"/>
          <w:lang w:val="ru-RU" w:eastAsia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1. </w:t>
      </w:r>
      <w:r w:rsidR="009C7D3D" w:rsidRPr="00687EA7">
        <w:rPr>
          <w:rFonts w:ascii="Times New Roman" w:hAnsi="Times New Roman"/>
          <w:sz w:val="24"/>
          <w:lang w:val="ru-RU"/>
        </w:rPr>
        <w:t xml:space="preserve">Настоящее </w:t>
      </w:r>
      <w:r w:rsidR="00C15CCB" w:rsidRPr="00687EA7">
        <w:rPr>
          <w:rFonts w:ascii="Times New Roman" w:hAnsi="Times New Roman"/>
          <w:sz w:val="24"/>
          <w:lang w:val="ru-RU"/>
        </w:rPr>
        <w:t>П</w:t>
      </w:r>
      <w:r w:rsidR="007B5148" w:rsidRPr="00687EA7">
        <w:rPr>
          <w:rFonts w:ascii="Times New Roman" w:hAnsi="Times New Roman"/>
          <w:sz w:val="24"/>
          <w:lang w:val="ru-RU"/>
        </w:rPr>
        <w:t>оложение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о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порядке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предоставления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комплексных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услуг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субъектам малого и среднего предпринимательства</w:t>
      </w:r>
      <w:r w:rsidR="00533045" w:rsidRPr="00687EA7">
        <w:rPr>
          <w:rFonts w:ascii="Times New Roman" w:hAnsi="Times New Roman"/>
          <w:sz w:val="24"/>
          <w:lang w:val="ru-RU"/>
        </w:rPr>
        <w:t xml:space="preserve"> Томской области</w:t>
      </w:r>
      <w:r w:rsidR="007B5148" w:rsidRPr="00687EA7">
        <w:rPr>
          <w:rFonts w:ascii="Times New Roman" w:hAnsi="Times New Roman"/>
          <w:sz w:val="24"/>
          <w:lang w:val="ru-RU"/>
        </w:rPr>
        <w:t xml:space="preserve"> (далее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–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Положение)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разработано</w:t>
      </w:r>
      <w:r w:rsidR="007B5148" w:rsidRPr="00687EA7">
        <w:rPr>
          <w:rFonts w:ascii="Times New Roman" w:hAnsi="Times New Roman"/>
          <w:color w:val="FF0000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 xml:space="preserve">в соответствии с Гражданским Кодексом Российской Федерации, </w:t>
      </w:r>
      <w:r w:rsidR="002B566E" w:rsidRPr="00687EA7">
        <w:rPr>
          <w:rFonts w:ascii="Times New Roman" w:hAnsi="Times New Roman"/>
          <w:sz w:val="24"/>
          <w:lang w:val="ru-RU"/>
        </w:rPr>
        <w:t>п</w:t>
      </w:r>
      <w:r w:rsidR="007B5148" w:rsidRPr="00687EA7">
        <w:rPr>
          <w:rFonts w:ascii="Times New Roman" w:hAnsi="Times New Roman"/>
          <w:sz w:val="24"/>
          <w:lang w:val="ru-RU"/>
        </w:rPr>
        <w:t>риказом Министерства экономического развития Российской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Федерации от 26.03.2021 № 142 «Об утверждении требований к реализации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мероприятий,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осуществляемых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субъектами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Российской</w:t>
      </w:r>
      <w:r w:rsidR="007B5148" w:rsidRPr="00687EA7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Федерации,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бюджетам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которых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предоставляются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субсидии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на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государственную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поддержку малого и среднего предпринимательства, а также физических лиц,</w:t>
      </w:r>
      <w:r w:rsidR="0070518C">
        <w:rPr>
          <w:rFonts w:ascii="Times New Roman" w:hAnsi="Times New Roman"/>
          <w:spacing w:val="-67"/>
          <w:sz w:val="24"/>
          <w:lang w:val="ru-RU"/>
        </w:rPr>
        <w:t xml:space="preserve"> </w:t>
      </w:r>
      <w:r w:rsidR="00C15CCB" w:rsidRPr="00687EA7">
        <w:rPr>
          <w:rFonts w:ascii="Times New Roman" w:hAnsi="Times New Roman"/>
          <w:spacing w:val="-67"/>
          <w:sz w:val="24"/>
          <w:lang w:val="ru-RU"/>
        </w:rPr>
        <w:t>:</w:t>
      </w:r>
      <w:r w:rsidR="007B5148" w:rsidRPr="00687EA7">
        <w:rPr>
          <w:rFonts w:ascii="Times New Roman" w:hAnsi="Times New Roman"/>
          <w:sz w:val="24"/>
          <w:lang w:val="ru-RU"/>
        </w:rPr>
        <w:t xml:space="preserve">применяющих специальный налоговый режим </w:t>
      </w:r>
      <w:r w:rsidR="009149D2" w:rsidRPr="00687EA7">
        <w:rPr>
          <w:rFonts w:ascii="Times New Roman" w:hAnsi="Times New Roman"/>
          <w:sz w:val="24"/>
          <w:lang w:val="ru-RU"/>
        </w:rPr>
        <w:t>«</w:t>
      </w:r>
      <w:r w:rsidR="007B5148" w:rsidRPr="00687EA7">
        <w:rPr>
          <w:rFonts w:ascii="Times New Roman" w:hAnsi="Times New Roman"/>
          <w:sz w:val="24"/>
          <w:lang w:val="ru-RU"/>
        </w:rPr>
        <w:t>Налог на профессиональный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доход</w:t>
      </w:r>
      <w:r w:rsidR="009149D2" w:rsidRPr="00687EA7">
        <w:rPr>
          <w:rFonts w:ascii="Times New Roman" w:hAnsi="Times New Roman"/>
          <w:sz w:val="24"/>
          <w:lang w:val="ru-RU"/>
        </w:rPr>
        <w:t>»</w:t>
      </w:r>
      <w:r w:rsidR="007B5148" w:rsidRPr="00687EA7">
        <w:rPr>
          <w:rFonts w:ascii="Times New Roman" w:hAnsi="Times New Roman"/>
          <w:sz w:val="24"/>
          <w:lang w:val="ru-RU"/>
        </w:rPr>
        <w:t>, в субъектах Российской Федерации, направленных на достижение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целей, показателей и результатов региональных проектов, обеспечивающих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достижение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целей,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показателей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и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результатов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федеральных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проектов,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входящих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в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состав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национального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проекта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149D2" w:rsidRPr="00687EA7">
        <w:rPr>
          <w:rFonts w:ascii="Times New Roman" w:hAnsi="Times New Roman"/>
          <w:sz w:val="24"/>
          <w:lang w:val="ru-RU"/>
        </w:rPr>
        <w:t>«</w:t>
      </w:r>
      <w:r w:rsidR="007B5148" w:rsidRPr="00687EA7">
        <w:rPr>
          <w:rFonts w:ascii="Times New Roman" w:hAnsi="Times New Roman"/>
          <w:sz w:val="24"/>
          <w:lang w:val="ru-RU"/>
        </w:rPr>
        <w:t>Малое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и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среднее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предпринимательство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и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поддержка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индивидуальной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предпринимательской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инициативы</w:t>
      </w:r>
      <w:r w:rsidR="009149D2" w:rsidRPr="00687EA7">
        <w:rPr>
          <w:rFonts w:ascii="Times New Roman" w:hAnsi="Times New Roman"/>
          <w:sz w:val="24"/>
          <w:lang w:val="ru-RU"/>
        </w:rPr>
        <w:t>»</w:t>
      </w:r>
      <w:r w:rsidR="007B5148" w:rsidRPr="00687EA7">
        <w:rPr>
          <w:rFonts w:ascii="Times New Roman" w:hAnsi="Times New Roman"/>
          <w:sz w:val="24"/>
          <w:lang w:val="ru-RU"/>
        </w:rPr>
        <w:t>, и требований к организациям, образующим инфраструктуру</w:t>
      </w:r>
      <w:r w:rsidR="007B5148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поддержки субъектов малого и среднего предпринимательства»</w:t>
      </w:r>
      <w:r w:rsidR="002B62D3" w:rsidRPr="00687EA7">
        <w:rPr>
          <w:rFonts w:ascii="Times New Roman" w:hAnsi="Times New Roman"/>
          <w:sz w:val="24"/>
          <w:lang w:val="ru-RU"/>
        </w:rPr>
        <w:t>, иными нормативными правовыми</w:t>
      </w:r>
      <w:r w:rsidR="002B62D3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2B62D3" w:rsidRPr="00687EA7">
        <w:rPr>
          <w:rFonts w:ascii="Times New Roman" w:hAnsi="Times New Roman"/>
          <w:sz w:val="24"/>
          <w:lang w:val="ru-RU"/>
        </w:rPr>
        <w:t>актами</w:t>
      </w:r>
      <w:r w:rsidR="002B62D3" w:rsidRPr="00687EA7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="002B62D3" w:rsidRPr="00687EA7">
        <w:rPr>
          <w:rFonts w:ascii="Times New Roman" w:hAnsi="Times New Roman"/>
          <w:sz w:val="24"/>
          <w:lang w:val="ru-RU"/>
        </w:rPr>
        <w:t>Российской</w:t>
      </w:r>
      <w:r w:rsidR="00C15CCB" w:rsidRPr="00687EA7">
        <w:rPr>
          <w:rFonts w:ascii="Times New Roman" w:hAnsi="Times New Roman"/>
          <w:sz w:val="24"/>
          <w:lang w:val="ru-RU"/>
        </w:rPr>
        <w:t xml:space="preserve"> </w:t>
      </w:r>
      <w:r w:rsidR="002B62D3" w:rsidRPr="00687EA7">
        <w:rPr>
          <w:rFonts w:ascii="Times New Roman" w:hAnsi="Times New Roman"/>
          <w:sz w:val="24"/>
          <w:lang w:val="ru-RU"/>
        </w:rPr>
        <w:t>Федерации и Томской области</w:t>
      </w:r>
      <w:r w:rsidR="009C7D3D" w:rsidRPr="00687EA7">
        <w:rPr>
          <w:rFonts w:ascii="Times New Roman" w:hAnsi="Times New Roman"/>
          <w:sz w:val="24"/>
          <w:lang w:val="ru-RU"/>
        </w:rPr>
        <w:t xml:space="preserve"> и определяет условия и порядок организации</w:t>
      </w:r>
      <w:r w:rsidR="009C7D3D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C7D3D" w:rsidRPr="00687EA7">
        <w:rPr>
          <w:rFonts w:ascii="Times New Roman" w:hAnsi="Times New Roman"/>
          <w:sz w:val="24"/>
          <w:lang w:val="ru-RU"/>
        </w:rPr>
        <w:t xml:space="preserve">предоставления субъектам малого и среднего предпринимательства </w:t>
      </w:r>
      <w:r w:rsidR="009C7D3D" w:rsidRPr="00687EA7">
        <w:rPr>
          <w:rFonts w:ascii="Times New Roman" w:hAnsi="Times New Roman"/>
          <w:bCs/>
          <w:sz w:val="24"/>
          <w:lang w:val="ru-RU"/>
        </w:rPr>
        <w:t>Томской области</w:t>
      </w:r>
      <w:r w:rsidR="009C7D3D" w:rsidRPr="00687E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9C7D3D" w:rsidRPr="00687EA7">
        <w:rPr>
          <w:rFonts w:ascii="Times New Roman" w:hAnsi="Times New Roman"/>
          <w:sz w:val="24"/>
          <w:lang w:val="ru-RU"/>
        </w:rPr>
        <w:t>комплексных</w:t>
      </w:r>
      <w:r w:rsidR="009C7D3D" w:rsidRPr="00687EA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C7D3D" w:rsidRPr="00687EA7">
        <w:rPr>
          <w:rFonts w:ascii="Times New Roman" w:hAnsi="Times New Roman"/>
          <w:sz w:val="24"/>
          <w:lang w:val="ru-RU"/>
        </w:rPr>
        <w:t>услуг</w:t>
      </w:r>
      <w:r w:rsidR="002B62D3" w:rsidRPr="00687EA7">
        <w:rPr>
          <w:rFonts w:ascii="Times New Roman" w:hAnsi="Times New Roman"/>
          <w:sz w:val="24"/>
          <w:lang w:val="ru-RU"/>
        </w:rPr>
        <w:t xml:space="preserve"> при реализации Некоммерческой организацией «Фонд развития бизнеса» мероприятия «Оказание комплекса услуг, сервисов и мер поддержки субъектам малого и среднего предпринимательства в центре «Мой бизнес» регионального проекта «Акселерация субъектов малого и среднего предпринимательства», утвержденного</w:t>
      </w:r>
      <w:r w:rsidR="009149D2" w:rsidRPr="00687EA7">
        <w:rPr>
          <w:rFonts w:ascii="Times New Roman" w:hAnsi="Times New Roman"/>
          <w:sz w:val="24"/>
          <w:lang w:val="ru-RU" w:eastAsia="ru-RU"/>
        </w:rPr>
        <w:t xml:space="preserve"> п</w:t>
      </w:r>
      <w:r w:rsidR="002B62D3" w:rsidRPr="00687EA7">
        <w:rPr>
          <w:rFonts w:ascii="Times New Roman" w:hAnsi="Times New Roman"/>
          <w:sz w:val="24"/>
          <w:lang w:val="ru-RU" w:eastAsia="ru-RU"/>
        </w:rPr>
        <w:t>остановлением Администрации</w:t>
      </w:r>
      <w:r w:rsidRPr="00687EA7">
        <w:rPr>
          <w:rFonts w:ascii="Times New Roman" w:hAnsi="Times New Roman"/>
          <w:sz w:val="24"/>
          <w:lang w:val="ru-RU" w:eastAsia="ru-RU"/>
        </w:rPr>
        <w:t xml:space="preserve"> Томской области от 27.09.2019 №</w:t>
      </w:r>
      <w:r w:rsidR="002B62D3" w:rsidRPr="00687EA7">
        <w:rPr>
          <w:rFonts w:ascii="Times New Roman" w:hAnsi="Times New Roman"/>
          <w:sz w:val="24"/>
          <w:lang w:val="ru-RU" w:eastAsia="ru-RU"/>
        </w:rPr>
        <w:t xml:space="preserve"> 360а</w:t>
      </w:r>
      <w:r w:rsidRPr="00687EA7">
        <w:rPr>
          <w:rFonts w:ascii="Times New Roman" w:hAnsi="Times New Roman"/>
          <w:sz w:val="24"/>
          <w:lang w:val="ru-RU" w:eastAsia="ru-RU"/>
        </w:rPr>
        <w:t xml:space="preserve"> </w:t>
      </w:r>
      <w:r w:rsidR="009149D2" w:rsidRPr="00687EA7">
        <w:rPr>
          <w:rFonts w:ascii="Times New Roman" w:hAnsi="Times New Roman"/>
          <w:sz w:val="24"/>
          <w:lang w:val="ru-RU" w:eastAsia="ru-RU"/>
        </w:rPr>
        <w:t>«</w:t>
      </w:r>
      <w:r w:rsidR="002B62D3" w:rsidRPr="00687EA7">
        <w:rPr>
          <w:rFonts w:ascii="Times New Roman" w:hAnsi="Times New Roman"/>
          <w:sz w:val="24"/>
          <w:lang w:val="ru-RU" w:eastAsia="ru-RU"/>
        </w:rPr>
        <w:t>Об утвержд</w:t>
      </w:r>
      <w:r w:rsidR="009149D2" w:rsidRPr="00687EA7">
        <w:rPr>
          <w:rFonts w:ascii="Times New Roman" w:hAnsi="Times New Roman"/>
          <w:sz w:val="24"/>
          <w:lang w:val="ru-RU" w:eastAsia="ru-RU"/>
        </w:rPr>
        <w:t>ении государственной программы «</w:t>
      </w:r>
      <w:r w:rsidR="002B62D3" w:rsidRPr="00687EA7">
        <w:rPr>
          <w:rFonts w:ascii="Times New Roman" w:hAnsi="Times New Roman"/>
          <w:sz w:val="24"/>
          <w:lang w:val="ru-RU" w:eastAsia="ru-RU"/>
        </w:rPr>
        <w:t>Развитие предпринимательства и повышение эффективности государственного управления социально-экономич</w:t>
      </w:r>
      <w:r w:rsidR="009149D2" w:rsidRPr="00687EA7">
        <w:rPr>
          <w:rFonts w:ascii="Times New Roman" w:hAnsi="Times New Roman"/>
          <w:sz w:val="24"/>
          <w:lang w:val="ru-RU" w:eastAsia="ru-RU"/>
        </w:rPr>
        <w:t>еским развитием Томской области».</w:t>
      </w:r>
    </w:p>
    <w:p w14:paraId="37E9B969" w14:textId="4BAF7D3F" w:rsidR="00504B58" w:rsidRPr="00687EA7" w:rsidRDefault="00F4331B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2.</w:t>
      </w:r>
      <w:r w:rsidR="007F4D61" w:rsidRPr="00687EA7">
        <w:rPr>
          <w:rFonts w:ascii="Times New Roman" w:hAnsi="Times New Roman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>Цел</w:t>
      </w:r>
      <w:r w:rsidR="00224AFE">
        <w:rPr>
          <w:rFonts w:ascii="Times New Roman" w:hAnsi="Times New Roman"/>
          <w:sz w:val="24"/>
          <w:lang w:val="ru-RU"/>
        </w:rPr>
        <w:t>ью</w:t>
      </w:r>
      <w:r w:rsidR="007B5148" w:rsidRPr="00687EA7">
        <w:rPr>
          <w:rFonts w:ascii="Times New Roman" w:hAnsi="Times New Roman"/>
          <w:sz w:val="24"/>
          <w:lang w:val="ru-RU"/>
        </w:rPr>
        <w:t xml:space="preserve"> настоящего Положения явля</w:t>
      </w:r>
      <w:r w:rsidR="00224AFE">
        <w:rPr>
          <w:rFonts w:ascii="Times New Roman" w:hAnsi="Times New Roman"/>
          <w:sz w:val="24"/>
          <w:lang w:val="ru-RU"/>
        </w:rPr>
        <w:t>ет</w:t>
      </w:r>
      <w:r w:rsidR="007B5148" w:rsidRPr="00687EA7">
        <w:rPr>
          <w:rFonts w:ascii="Times New Roman" w:hAnsi="Times New Roman"/>
          <w:sz w:val="24"/>
          <w:lang w:val="ru-RU"/>
        </w:rPr>
        <w:t>ся оказание поддержки субъектам малого и среднего предпринимательства Т</w:t>
      </w:r>
      <w:r w:rsidR="000765B0" w:rsidRPr="00687EA7">
        <w:rPr>
          <w:rFonts w:ascii="Times New Roman" w:hAnsi="Times New Roman"/>
          <w:sz w:val="24"/>
          <w:lang w:val="ru-RU"/>
        </w:rPr>
        <w:t xml:space="preserve">омской </w:t>
      </w:r>
      <w:r w:rsidR="00EB7D7D">
        <w:rPr>
          <w:rFonts w:ascii="Times New Roman" w:hAnsi="Times New Roman"/>
          <w:sz w:val="24"/>
          <w:lang w:val="ru-RU"/>
        </w:rPr>
        <w:t xml:space="preserve">области посредством </w:t>
      </w:r>
      <w:r w:rsidR="007B5148" w:rsidRPr="00687EA7">
        <w:rPr>
          <w:rFonts w:ascii="Times New Roman" w:hAnsi="Times New Roman"/>
          <w:sz w:val="24"/>
          <w:lang w:val="ru-RU"/>
        </w:rPr>
        <w:t>предоставления комплексных услуг с необходимыми показателями качества и надежности в рамках реализации мероприятий, финансируемых за счет средств целевого финансирования.</w:t>
      </w:r>
    </w:p>
    <w:p w14:paraId="7973C32D" w14:textId="7E042E87" w:rsidR="00504B58" w:rsidRPr="00687EA7" w:rsidRDefault="007172FC" w:rsidP="007172FC">
      <w:pPr>
        <w:pStyle w:val="a5"/>
        <w:tabs>
          <w:tab w:val="left" w:pos="0"/>
        </w:tabs>
        <w:spacing w:line="242" w:lineRule="auto"/>
        <w:ind w:left="567" w:right="3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</w:t>
      </w:r>
      <w:r w:rsidR="007B5148" w:rsidRPr="00687EA7">
        <w:rPr>
          <w:rFonts w:ascii="Times New Roman" w:hAnsi="Times New Roman"/>
          <w:sz w:val="24"/>
          <w:lang w:val="ru-RU"/>
        </w:rPr>
        <w:t>В настоящем Положении используются следующие сокращения и определения:</w:t>
      </w:r>
    </w:p>
    <w:p w14:paraId="69138DD5" w14:textId="6A2709E8" w:rsidR="00504B58" w:rsidRPr="00687EA7" w:rsidRDefault="007B5148" w:rsidP="00EE3BFB">
      <w:pPr>
        <w:pStyle w:val="a3"/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7EA7">
        <w:rPr>
          <w:rFonts w:ascii="Times New Roman" w:hAnsi="Times New Roman"/>
          <w:b/>
          <w:sz w:val="24"/>
          <w:szCs w:val="24"/>
          <w:lang w:val="ru-RU"/>
        </w:rPr>
        <w:t>Фонд</w:t>
      </w:r>
      <w:r w:rsidR="00EB7D7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0932" w:rsidRPr="00687EA7">
        <w:rPr>
          <w:rFonts w:ascii="Times New Roman" w:hAnsi="Times New Roman"/>
          <w:sz w:val="24"/>
          <w:szCs w:val="24"/>
          <w:lang w:val="ru-RU"/>
        </w:rPr>
        <w:t>Некоммерческая организация «Фонд развития бизнеса»</w:t>
      </w:r>
      <w:r w:rsidRPr="00687EA7">
        <w:rPr>
          <w:rFonts w:ascii="Times New Roman" w:hAnsi="Times New Roman"/>
          <w:sz w:val="24"/>
          <w:szCs w:val="24"/>
          <w:lang w:val="ru-RU"/>
        </w:rPr>
        <w:t>;</w:t>
      </w:r>
    </w:p>
    <w:p w14:paraId="7F3A4DF5" w14:textId="7A23E610" w:rsidR="00F65CEF" w:rsidRPr="00687EA7" w:rsidRDefault="00F65CEF" w:rsidP="00EE3BFB">
      <w:pPr>
        <w:pStyle w:val="a3"/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7EA7">
        <w:rPr>
          <w:rFonts w:ascii="Times New Roman" w:hAnsi="Times New Roman"/>
          <w:b/>
          <w:sz w:val="24"/>
          <w:szCs w:val="24"/>
          <w:lang w:val="ru-RU"/>
        </w:rPr>
        <w:t>СМСП</w:t>
      </w:r>
      <w:r w:rsidR="00EB7D7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субъекты малого и среднего предпринимательства, зарегистрированные на территории Томской области, соответствующие требованиям статьи 4 Федерального закона от 24</w:t>
      </w:r>
      <w:r w:rsidR="008844D7" w:rsidRPr="00687EA7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687EA7">
        <w:rPr>
          <w:rFonts w:ascii="Times New Roman" w:hAnsi="Times New Roman"/>
          <w:sz w:val="24"/>
          <w:szCs w:val="24"/>
          <w:lang w:val="ru-RU"/>
        </w:rPr>
        <w:t>2007</w:t>
      </w:r>
      <w:r w:rsidR="008844D7" w:rsidRPr="00687EA7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№ 209-ФЗ</w:t>
      </w:r>
      <w:r w:rsidR="00EB1BFC"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szCs w:val="24"/>
          <w:lang w:val="ru-RU"/>
        </w:rPr>
        <w:t>«О развитии малого и среднего предпринимательства в Российской Федерации», включенные в Единый реестр субъектов малого и среднего предпринимательства</w:t>
      </w:r>
      <w:r w:rsidR="00C15CCB" w:rsidRPr="00687EA7">
        <w:rPr>
          <w:rFonts w:ascii="Times New Roman" w:hAnsi="Times New Roman"/>
          <w:sz w:val="24"/>
          <w:szCs w:val="24"/>
          <w:lang w:val="ru-RU"/>
        </w:rPr>
        <w:t>;</w:t>
      </w:r>
    </w:p>
    <w:p w14:paraId="7F541C51" w14:textId="012AF0D5" w:rsidR="0085237D" w:rsidRPr="00687EA7" w:rsidRDefault="0085237D" w:rsidP="00EE3BFB">
      <w:pPr>
        <w:pStyle w:val="a3"/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7EA7">
        <w:rPr>
          <w:rFonts w:ascii="Times New Roman" w:hAnsi="Times New Roman"/>
          <w:b/>
          <w:sz w:val="24"/>
          <w:szCs w:val="24"/>
          <w:lang w:val="ru-RU"/>
        </w:rPr>
        <w:t>Комплексная услуга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9149D2" w:rsidRPr="00687EA7">
        <w:rPr>
          <w:rFonts w:ascii="Times New Roman" w:hAnsi="Times New Roman"/>
          <w:sz w:val="24"/>
          <w:szCs w:val="24"/>
          <w:lang w:val="ru-RU"/>
        </w:rPr>
        <w:t>услуга в соотве</w:t>
      </w:r>
      <w:r w:rsidR="00C15CCB" w:rsidRPr="00687EA7">
        <w:rPr>
          <w:rFonts w:ascii="Times New Roman" w:hAnsi="Times New Roman"/>
          <w:sz w:val="24"/>
          <w:szCs w:val="24"/>
          <w:lang w:val="ru-RU"/>
        </w:rPr>
        <w:t>т</w:t>
      </w:r>
      <w:r w:rsidR="009149D2" w:rsidRPr="00687EA7">
        <w:rPr>
          <w:rFonts w:ascii="Times New Roman" w:hAnsi="Times New Roman"/>
          <w:sz w:val="24"/>
          <w:szCs w:val="24"/>
          <w:lang w:val="ru-RU"/>
        </w:rPr>
        <w:t>ствии с пунктами 5, 6</w:t>
      </w:r>
      <w:r w:rsidR="001E226B"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44D7" w:rsidRPr="00687EA7">
        <w:rPr>
          <w:rFonts w:ascii="Times New Roman" w:hAnsi="Times New Roman"/>
          <w:sz w:val="24"/>
          <w:szCs w:val="24"/>
          <w:lang w:val="ru-RU"/>
        </w:rPr>
        <w:t>настоящего Положения, включаю</w:t>
      </w:r>
      <w:r w:rsidR="001E226B" w:rsidRPr="00687EA7">
        <w:rPr>
          <w:rFonts w:ascii="Times New Roman" w:hAnsi="Times New Roman"/>
          <w:sz w:val="24"/>
          <w:szCs w:val="24"/>
          <w:lang w:val="ru-RU"/>
        </w:rPr>
        <w:t xml:space="preserve">щая 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две и более связанные между собой услуги, оказываемые одному получателю поддержки в рамках предоставления поддержки за один финансовый год в </w:t>
      </w:r>
      <w:r w:rsidR="009149D2" w:rsidRPr="00687EA7">
        <w:rPr>
          <w:rFonts w:ascii="Times New Roman" w:hAnsi="Times New Roman"/>
          <w:sz w:val="24"/>
          <w:szCs w:val="24"/>
          <w:lang w:val="ru-RU"/>
        </w:rPr>
        <w:t>Фонде</w:t>
      </w:r>
      <w:r w:rsidR="0011447B" w:rsidRPr="00687EA7">
        <w:rPr>
          <w:rFonts w:ascii="Times New Roman" w:hAnsi="Times New Roman"/>
          <w:sz w:val="24"/>
          <w:szCs w:val="24"/>
          <w:lang w:val="ru-RU"/>
        </w:rPr>
        <w:t xml:space="preserve"> (за исключением услуг Центра поддержки экспорта (далее - ЦПЭ)</w:t>
      </w:r>
      <w:r w:rsidRPr="00687EA7">
        <w:rPr>
          <w:rFonts w:ascii="Times New Roman" w:hAnsi="Times New Roman"/>
          <w:sz w:val="24"/>
          <w:szCs w:val="24"/>
          <w:lang w:val="ru-RU"/>
        </w:rPr>
        <w:t>;</w:t>
      </w:r>
    </w:p>
    <w:p w14:paraId="427C76D8" w14:textId="7E3767F0" w:rsidR="00504B58" w:rsidRPr="00687EA7" w:rsidRDefault="007B5148" w:rsidP="00EE3BFB">
      <w:pPr>
        <w:pStyle w:val="a3"/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7EA7">
        <w:rPr>
          <w:rFonts w:ascii="Times New Roman" w:hAnsi="Times New Roman"/>
          <w:b/>
          <w:sz w:val="24"/>
          <w:szCs w:val="24"/>
          <w:lang w:val="ru-RU"/>
        </w:rPr>
        <w:t>Заявитель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(Заявители) – </w:t>
      </w:r>
      <w:r w:rsidR="007D637F" w:rsidRPr="00687EA7">
        <w:rPr>
          <w:rFonts w:ascii="Times New Roman" w:hAnsi="Times New Roman"/>
          <w:sz w:val="24"/>
          <w:szCs w:val="24"/>
          <w:lang w:val="ru-RU"/>
        </w:rPr>
        <w:t xml:space="preserve">СМСП, </w:t>
      </w:r>
      <w:r w:rsidRPr="00687EA7">
        <w:rPr>
          <w:rFonts w:ascii="Times New Roman" w:hAnsi="Times New Roman"/>
          <w:sz w:val="24"/>
          <w:szCs w:val="24"/>
          <w:lang w:val="ru-RU"/>
        </w:rPr>
        <w:t>направивши</w:t>
      </w:r>
      <w:r w:rsidR="001E226B" w:rsidRPr="00687EA7">
        <w:rPr>
          <w:rFonts w:ascii="Times New Roman" w:hAnsi="Times New Roman"/>
          <w:sz w:val="24"/>
          <w:szCs w:val="24"/>
          <w:lang w:val="ru-RU"/>
        </w:rPr>
        <w:t>й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545" w:rsidRPr="00687EA7">
        <w:rPr>
          <w:rFonts w:ascii="Times New Roman" w:hAnsi="Times New Roman"/>
          <w:sz w:val="24"/>
          <w:szCs w:val="24"/>
          <w:lang w:val="ru-RU"/>
        </w:rPr>
        <w:t>З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аявку на </w:t>
      </w:r>
      <w:r w:rsidR="008844D7" w:rsidRPr="00687EA7">
        <w:rPr>
          <w:rFonts w:ascii="Times New Roman" w:hAnsi="Times New Roman"/>
          <w:sz w:val="24"/>
          <w:szCs w:val="24"/>
          <w:lang w:val="ru-RU"/>
        </w:rPr>
        <w:t xml:space="preserve">оказание </w:t>
      </w:r>
      <w:r w:rsidR="00242545" w:rsidRPr="00687EA7">
        <w:rPr>
          <w:rFonts w:ascii="Times New Roman" w:hAnsi="Times New Roman"/>
          <w:sz w:val="24"/>
          <w:szCs w:val="24"/>
          <w:lang w:val="ru-RU"/>
        </w:rPr>
        <w:t>К</w:t>
      </w:r>
      <w:r w:rsidRPr="00687EA7">
        <w:rPr>
          <w:rFonts w:ascii="Times New Roman" w:hAnsi="Times New Roman"/>
          <w:sz w:val="24"/>
          <w:szCs w:val="24"/>
          <w:lang w:val="ru-RU"/>
        </w:rPr>
        <w:t>омплексной услуги;</w:t>
      </w:r>
    </w:p>
    <w:p w14:paraId="5A18381F" w14:textId="142F30F8" w:rsidR="00242545" w:rsidRPr="00687EA7" w:rsidRDefault="007B5148" w:rsidP="00EE3BFB">
      <w:pPr>
        <w:shd w:val="clear" w:color="auto" w:fill="FFFFFF"/>
        <w:ind w:right="3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b/>
          <w:sz w:val="24"/>
          <w:lang w:val="ru-RU"/>
        </w:rPr>
        <w:t>Заявка</w:t>
      </w:r>
      <w:r w:rsidR="003D3976">
        <w:rPr>
          <w:rFonts w:ascii="Times New Roman" w:hAnsi="Times New Roman"/>
          <w:sz w:val="24"/>
          <w:lang w:val="ru-RU"/>
        </w:rPr>
        <w:t xml:space="preserve"> -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8844D7" w:rsidRPr="00687EA7">
        <w:rPr>
          <w:rFonts w:ascii="Times New Roman" w:hAnsi="Times New Roman"/>
          <w:sz w:val="24"/>
          <w:lang w:val="ru-RU"/>
        </w:rPr>
        <w:t xml:space="preserve">заявление Заявителя на оказание </w:t>
      </w:r>
      <w:r w:rsidR="00242545" w:rsidRPr="00687EA7">
        <w:rPr>
          <w:rFonts w:ascii="Times New Roman" w:hAnsi="Times New Roman"/>
          <w:sz w:val="24"/>
          <w:lang w:val="ru-RU"/>
        </w:rPr>
        <w:t>Комплексной услуги по форме согл</w:t>
      </w:r>
      <w:r w:rsidR="00463961" w:rsidRPr="00687EA7">
        <w:rPr>
          <w:rFonts w:ascii="Times New Roman" w:hAnsi="Times New Roman"/>
          <w:sz w:val="24"/>
          <w:lang w:val="ru-RU"/>
        </w:rPr>
        <w:t xml:space="preserve">асно Приложению № </w:t>
      </w:r>
      <w:r w:rsidR="007F4D61" w:rsidRPr="00687EA7">
        <w:rPr>
          <w:rFonts w:ascii="Times New Roman" w:hAnsi="Times New Roman"/>
          <w:sz w:val="24"/>
          <w:lang w:val="ru-RU"/>
        </w:rPr>
        <w:t>2</w:t>
      </w:r>
      <w:r w:rsidR="00463961" w:rsidRPr="00687EA7">
        <w:rPr>
          <w:rFonts w:ascii="Times New Roman" w:hAnsi="Times New Roman"/>
          <w:sz w:val="24"/>
          <w:lang w:val="ru-RU"/>
        </w:rPr>
        <w:t xml:space="preserve"> к настоящему</w:t>
      </w:r>
      <w:r w:rsidR="00242545" w:rsidRPr="00687EA7">
        <w:rPr>
          <w:rFonts w:ascii="Times New Roman" w:hAnsi="Times New Roman"/>
          <w:sz w:val="24"/>
          <w:lang w:val="ru-RU"/>
        </w:rPr>
        <w:t xml:space="preserve"> Положени</w:t>
      </w:r>
      <w:r w:rsidR="00463961" w:rsidRPr="00687EA7">
        <w:rPr>
          <w:rFonts w:ascii="Times New Roman" w:hAnsi="Times New Roman"/>
          <w:sz w:val="24"/>
          <w:lang w:val="ru-RU"/>
        </w:rPr>
        <w:t>ю</w:t>
      </w:r>
      <w:r w:rsidR="00242545" w:rsidRPr="00687EA7">
        <w:rPr>
          <w:rFonts w:ascii="Times New Roman" w:hAnsi="Times New Roman"/>
          <w:sz w:val="24"/>
          <w:lang w:val="ru-RU"/>
        </w:rPr>
        <w:t>, поступивш</w:t>
      </w:r>
      <w:r w:rsidR="00463961" w:rsidRPr="00687EA7">
        <w:rPr>
          <w:rFonts w:ascii="Times New Roman" w:hAnsi="Times New Roman"/>
          <w:sz w:val="24"/>
          <w:lang w:val="ru-RU"/>
        </w:rPr>
        <w:t>ее</w:t>
      </w:r>
      <w:r w:rsidR="00242545" w:rsidRPr="00687EA7">
        <w:rPr>
          <w:rFonts w:ascii="Times New Roman" w:hAnsi="Times New Roman"/>
          <w:sz w:val="24"/>
          <w:lang w:val="ru-RU"/>
        </w:rPr>
        <w:t xml:space="preserve"> </w:t>
      </w:r>
      <w:r w:rsidR="008844D7" w:rsidRPr="00687EA7">
        <w:rPr>
          <w:rFonts w:ascii="Times New Roman" w:hAnsi="Times New Roman"/>
          <w:sz w:val="24"/>
          <w:lang w:val="ru-RU"/>
        </w:rPr>
        <w:t xml:space="preserve">на </w:t>
      </w:r>
      <w:r w:rsidR="00242545" w:rsidRPr="00687EA7">
        <w:rPr>
          <w:rFonts w:ascii="Times New Roman" w:hAnsi="Times New Roman"/>
          <w:sz w:val="24"/>
          <w:lang w:val="ru-RU"/>
        </w:rPr>
        <w:t>Цифров</w:t>
      </w:r>
      <w:r w:rsidR="008844D7" w:rsidRPr="00687EA7">
        <w:rPr>
          <w:rFonts w:ascii="Times New Roman" w:hAnsi="Times New Roman"/>
          <w:sz w:val="24"/>
          <w:lang w:val="ru-RU"/>
        </w:rPr>
        <w:t>ую платформу</w:t>
      </w:r>
      <w:r w:rsidR="00242545" w:rsidRPr="00687EA7">
        <w:rPr>
          <w:rFonts w:ascii="Times New Roman" w:hAnsi="Times New Roman"/>
          <w:sz w:val="24"/>
          <w:lang w:val="ru-RU"/>
        </w:rPr>
        <w:t xml:space="preserve"> </w:t>
      </w:r>
      <w:r w:rsidR="0028749E" w:rsidRPr="00687EA7">
        <w:rPr>
          <w:rFonts w:ascii="Times New Roman" w:hAnsi="Times New Roman"/>
          <w:sz w:val="24"/>
        </w:rPr>
        <w:t>biz</w:t>
      </w:r>
      <w:r w:rsidR="0028749E" w:rsidRPr="00687EA7">
        <w:rPr>
          <w:rFonts w:ascii="Times New Roman" w:hAnsi="Times New Roman"/>
          <w:sz w:val="24"/>
          <w:lang w:val="ru-RU"/>
        </w:rPr>
        <w:t>.</w:t>
      </w:r>
      <w:proofErr w:type="spellStart"/>
      <w:r w:rsidR="0028749E" w:rsidRPr="00687EA7">
        <w:rPr>
          <w:rFonts w:ascii="Times New Roman" w:hAnsi="Times New Roman"/>
          <w:sz w:val="24"/>
        </w:rPr>
        <w:t>tomsk</w:t>
      </w:r>
      <w:proofErr w:type="spellEnd"/>
      <w:r w:rsidR="0028749E" w:rsidRPr="00687EA7">
        <w:rPr>
          <w:rFonts w:ascii="Times New Roman" w:hAnsi="Times New Roman"/>
          <w:sz w:val="24"/>
          <w:lang w:val="ru-RU"/>
        </w:rPr>
        <w:t>.</w:t>
      </w:r>
      <w:r w:rsidR="0028749E" w:rsidRPr="00687EA7">
        <w:rPr>
          <w:rFonts w:ascii="Times New Roman" w:hAnsi="Times New Roman"/>
          <w:sz w:val="24"/>
        </w:rPr>
        <w:t>life</w:t>
      </w:r>
      <w:r w:rsidR="008844D7" w:rsidRPr="00687EA7">
        <w:rPr>
          <w:rFonts w:ascii="Times New Roman" w:hAnsi="Times New Roman"/>
          <w:sz w:val="24"/>
          <w:lang w:val="ru-RU"/>
        </w:rPr>
        <w:t>;</w:t>
      </w:r>
    </w:p>
    <w:p w14:paraId="086DD44E" w14:textId="177143A7" w:rsidR="000201EC" w:rsidRPr="00687EA7" w:rsidRDefault="000201EC" w:rsidP="00020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A7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="003D3976">
        <w:rPr>
          <w:rFonts w:ascii="Times New Roman" w:hAnsi="Times New Roman" w:cs="Times New Roman"/>
          <w:sz w:val="24"/>
          <w:szCs w:val="24"/>
        </w:rPr>
        <w:t xml:space="preserve"> -</w:t>
      </w:r>
      <w:r w:rsidRPr="00687EA7">
        <w:rPr>
          <w:rFonts w:ascii="Times New Roman" w:hAnsi="Times New Roman" w:cs="Times New Roman"/>
          <w:sz w:val="24"/>
          <w:szCs w:val="24"/>
        </w:rPr>
        <w:t xml:space="preserve"> </w:t>
      </w:r>
      <w:r w:rsidRPr="00687EA7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на цифровой платформе Томской области</w:t>
      </w:r>
      <w:r w:rsidRPr="00687EA7">
        <w:rPr>
          <w:rFonts w:ascii="Times New Roman" w:hAnsi="Times New Roman" w:cs="Times New Roman"/>
          <w:sz w:val="24"/>
          <w:szCs w:val="24"/>
        </w:rPr>
        <w:t xml:space="preserve"> </w:t>
      </w:r>
      <w:r w:rsidR="0028749E" w:rsidRPr="00687EA7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="0028749E" w:rsidRPr="00687E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749E" w:rsidRPr="00687EA7">
        <w:rPr>
          <w:rFonts w:ascii="Times New Roman" w:hAnsi="Times New Roman" w:cs="Times New Roman"/>
          <w:sz w:val="24"/>
          <w:szCs w:val="24"/>
        </w:rPr>
        <w:t>tomsk.life</w:t>
      </w:r>
      <w:proofErr w:type="spellEnd"/>
      <w:r w:rsidRPr="00687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создается при регистрации </w:t>
      </w:r>
      <w:r w:rsidR="002D0F7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87EA7">
        <w:rPr>
          <w:rFonts w:ascii="Times New Roman" w:hAnsi="Times New Roman" w:cs="Times New Roman"/>
          <w:sz w:val="24"/>
          <w:szCs w:val="24"/>
          <w:shd w:val="clear" w:color="auto" w:fill="FFFFFF"/>
        </w:rPr>
        <w:t>МСП с его регистрационными данными</w:t>
      </w:r>
      <w:r w:rsidR="00A47C4C" w:rsidRPr="00687EA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D8A7A1" w14:textId="66A6DD8A" w:rsidR="0085237D" w:rsidRPr="00687EA7" w:rsidRDefault="0085237D" w:rsidP="00EE3BFB">
      <w:pPr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b/>
          <w:sz w:val="24"/>
          <w:lang w:val="ru-RU"/>
        </w:rPr>
        <w:t>Получатель поддержки</w:t>
      </w:r>
      <w:r w:rsidRPr="00687EA7">
        <w:rPr>
          <w:rFonts w:ascii="Times New Roman" w:hAnsi="Times New Roman"/>
          <w:sz w:val="24"/>
          <w:lang w:val="ru-RU"/>
        </w:rPr>
        <w:t xml:space="preserve"> – СМСП, </w:t>
      </w:r>
      <w:r w:rsidR="00257DC8">
        <w:rPr>
          <w:rFonts w:ascii="Times New Roman" w:hAnsi="Times New Roman"/>
          <w:sz w:val="24"/>
          <w:lang w:val="ru-RU"/>
        </w:rPr>
        <w:t>заключивший соглашение с Фондом</w:t>
      </w:r>
      <w:r w:rsidRPr="00687EA7">
        <w:rPr>
          <w:rFonts w:ascii="Times New Roman" w:hAnsi="Times New Roman"/>
          <w:sz w:val="24"/>
          <w:lang w:val="ru-RU"/>
        </w:rPr>
        <w:t>;</w:t>
      </w:r>
    </w:p>
    <w:p w14:paraId="1C754FFD" w14:textId="1D42F900" w:rsidR="00463961" w:rsidRPr="00687EA7" w:rsidRDefault="00463961" w:rsidP="00EE3BFB">
      <w:pPr>
        <w:pStyle w:val="a3"/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7EA7">
        <w:rPr>
          <w:rFonts w:ascii="Times New Roman" w:hAnsi="Times New Roman"/>
          <w:b/>
          <w:sz w:val="24"/>
          <w:szCs w:val="24"/>
          <w:lang w:val="ru-RU"/>
        </w:rPr>
        <w:t>Соглашение</w:t>
      </w:r>
      <w:r w:rsidR="003D3976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соглашение</w:t>
      </w:r>
      <w:r w:rsidR="008844D7" w:rsidRPr="00687EA7">
        <w:rPr>
          <w:rFonts w:ascii="Times New Roman" w:hAnsi="Times New Roman"/>
          <w:sz w:val="24"/>
          <w:szCs w:val="24"/>
          <w:lang w:val="ru-RU"/>
        </w:rPr>
        <w:t xml:space="preserve"> об оказании комплексной услуги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, заключаемое Фондом с Получателем поддержки по </w:t>
      </w:r>
      <w:r w:rsidR="00274C2C">
        <w:rPr>
          <w:rFonts w:ascii="Times New Roman" w:hAnsi="Times New Roman"/>
          <w:sz w:val="24"/>
          <w:szCs w:val="24"/>
          <w:lang w:val="ru-RU"/>
        </w:rPr>
        <w:t>рекомендованной</w:t>
      </w:r>
      <w:r w:rsidR="00AE3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форме согласно Приложению № </w:t>
      </w:r>
      <w:r w:rsidR="00D66301">
        <w:rPr>
          <w:rFonts w:ascii="Times New Roman" w:hAnsi="Times New Roman"/>
          <w:sz w:val="24"/>
          <w:szCs w:val="24"/>
          <w:lang w:val="ru-RU"/>
        </w:rPr>
        <w:t>4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к настоящему Положению;</w:t>
      </w:r>
    </w:p>
    <w:p w14:paraId="474EB0F4" w14:textId="74EA606B" w:rsidR="007D637F" w:rsidRPr="00687EA7" w:rsidRDefault="007D637F" w:rsidP="00EE3BFB">
      <w:pPr>
        <w:pStyle w:val="a3"/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7EA7">
        <w:rPr>
          <w:rFonts w:ascii="Times New Roman" w:hAnsi="Times New Roman"/>
          <w:b/>
          <w:sz w:val="24"/>
          <w:szCs w:val="24"/>
          <w:lang w:val="ru-RU"/>
        </w:rPr>
        <w:t>Прескоринг</w:t>
      </w:r>
      <w:proofErr w:type="spellEnd"/>
      <w:r w:rsidR="003D3976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 предварительная оценка количественных и качественных показателей деятельности СМСП на основании данных открытых источников, направленная на аналитическое обеспечение принимаемых решений о возможности предоставления или об отказе в предоставлении государственной поддержки, проводится на основании скоринговой </w:t>
      </w:r>
      <w:r w:rsidRPr="00687EA7">
        <w:rPr>
          <w:rFonts w:ascii="Times New Roman" w:hAnsi="Times New Roman"/>
          <w:sz w:val="24"/>
          <w:szCs w:val="24"/>
          <w:lang w:val="ru-RU"/>
        </w:rPr>
        <w:lastRenderedPageBreak/>
        <w:t xml:space="preserve">модели оценки </w:t>
      </w:r>
      <w:r w:rsidR="004E6D6A" w:rsidRPr="00687EA7">
        <w:rPr>
          <w:rFonts w:ascii="Times New Roman" w:hAnsi="Times New Roman"/>
          <w:sz w:val="24"/>
          <w:szCs w:val="24"/>
          <w:lang w:val="ru-RU"/>
        </w:rPr>
        <w:t>С</w:t>
      </w:r>
      <w:r w:rsidRPr="00687EA7">
        <w:rPr>
          <w:rFonts w:ascii="Times New Roman" w:hAnsi="Times New Roman"/>
          <w:sz w:val="24"/>
          <w:szCs w:val="24"/>
          <w:lang w:val="ru-RU"/>
        </w:rPr>
        <w:t xml:space="preserve">МСП, </w:t>
      </w:r>
      <w:proofErr w:type="spellStart"/>
      <w:r w:rsidR="00E460AD" w:rsidRPr="00687EA7">
        <w:rPr>
          <w:rFonts w:ascii="Times New Roman" w:hAnsi="Times New Roman"/>
          <w:sz w:val="24"/>
          <w:szCs w:val="24"/>
          <w:lang w:val="ru-RU"/>
        </w:rPr>
        <w:t>разработано</w:t>
      </w:r>
      <w:r w:rsidR="000E4024" w:rsidRPr="00687EA7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="00E460AD"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0D9" w:rsidRPr="00687EA7">
        <w:rPr>
          <w:rFonts w:ascii="Times New Roman" w:hAnsi="Times New Roman"/>
          <w:sz w:val="24"/>
          <w:szCs w:val="24"/>
          <w:lang w:val="ru-RU"/>
        </w:rPr>
        <w:t>Министерство</w:t>
      </w:r>
      <w:r w:rsidR="003F3AE8" w:rsidRPr="00687EA7">
        <w:rPr>
          <w:rFonts w:ascii="Times New Roman" w:hAnsi="Times New Roman"/>
          <w:sz w:val="24"/>
          <w:szCs w:val="24"/>
          <w:lang w:val="ru-RU"/>
        </w:rPr>
        <w:t>м</w:t>
      </w:r>
      <w:r w:rsidR="003C7882"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0D9" w:rsidRPr="00687EA7">
        <w:rPr>
          <w:rFonts w:ascii="Times New Roman" w:hAnsi="Times New Roman"/>
          <w:sz w:val="24"/>
          <w:szCs w:val="24"/>
          <w:lang w:val="ru-RU"/>
        </w:rPr>
        <w:t>экономического развития Р</w:t>
      </w:r>
      <w:r w:rsidR="003C7882" w:rsidRPr="00687EA7">
        <w:rPr>
          <w:rFonts w:ascii="Times New Roman" w:hAnsi="Times New Roman"/>
          <w:sz w:val="24"/>
          <w:szCs w:val="24"/>
          <w:lang w:val="ru-RU"/>
        </w:rPr>
        <w:t>оссийской Федерации</w:t>
      </w:r>
      <w:r w:rsidR="00E460AD" w:rsidRPr="00687EA7">
        <w:rPr>
          <w:rFonts w:ascii="Times New Roman" w:hAnsi="Times New Roman"/>
          <w:sz w:val="24"/>
          <w:szCs w:val="24"/>
          <w:lang w:val="ru-RU"/>
        </w:rPr>
        <w:t xml:space="preserve"> совместно с </w:t>
      </w:r>
      <w:r w:rsidR="000E4024" w:rsidRPr="00687EA7">
        <w:rPr>
          <w:rFonts w:ascii="Times New Roman" w:hAnsi="Times New Roman"/>
          <w:sz w:val="24"/>
          <w:szCs w:val="24"/>
          <w:lang w:val="ru-RU"/>
        </w:rPr>
        <w:t>А</w:t>
      </w:r>
      <w:r w:rsidR="00D9527B" w:rsidRPr="00687EA7">
        <w:rPr>
          <w:rFonts w:ascii="Times New Roman" w:hAnsi="Times New Roman"/>
          <w:sz w:val="24"/>
          <w:szCs w:val="24"/>
          <w:lang w:val="ru-RU"/>
        </w:rPr>
        <w:t>кционерным обществом</w:t>
      </w:r>
      <w:r w:rsidR="000E4024" w:rsidRPr="00687EA7">
        <w:rPr>
          <w:rFonts w:ascii="Times New Roman" w:hAnsi="Times New Roman"/>
          <w:sz w:val="24"/>
          <w:szCs w:val="24"/>
          <w:lang w:val="ru-RU"/>
        </w:rPr>
        <w:t xml:space="preserve"> «К</w:t>
      </w:r>
      <w:r w:rsidR="00E460AD" w:rsidRPr="00687EA7">
        <w:rPr>
          <w:rFonts w:ascii="Times New Roman" w:hAnsi="Times New Roman"/>
          <w:sz w:val="24"/>
          <w:szCs w:val="24"/>
          <w:lang w:val="ru-RU"/>
        </w:rPr>
        <w:t>орп</w:t>
      </w:r>
      <w:r w:rsidR="003F3AE8" w:rsidRPr="00687EA7">
        <w:rPr>
          <w:rFonts w:ascii="Times New Roman" w:hAnsi="Times New Roman"/>
          <w:sz w:val="24"/>
          <w:szCs w:val="24"/>
          <w:lang w:val="ru-RU"/>
        </w:rPr>
        <w:t>о</w:t>
      </w:r>
      <w:r w:rsidR="00E460AD" w:rsidRPr="00687EA7">
        <w:rPr>
          <w:rFonts w:ascii="Times New Roman" w:hAnsi="Times New Roman"/>
          <w:sz w:val="24"/>
          <w:szCs w:val="24"/>
          <w:lang w:val="ru-RU"/>
        </w:rPr>
        <w:t>раци</w:t>
      </w:r>
      <w:r w:rsidR="000E4024" w:rsidRPr="00687EA7">
        <w:rPr>
          <w:rFonts w:ascii="Times New Roman" w:hAnsi="Times New Roman"/>
          <w:sz w:val="24"/>
          <w:szCs w:val="24"/>
          <w:lang w:val="ru-RU"/>
        </w:rPr>
        <w:t>я</w:t>
      </w:r>
      <w:r w:rsidR="00E460AD" w:rsidRPr="00687EA7">
        <w:rPr>
          <w:rFonts w:ascii="Times New Roman" w:hAnsi="Times New Roman"/>
          <w:sz w:val="24"/>
          <w:szCs w:val="24"/>
          <w:lang w:val="ru-RU"/>
        </w:rPr>
        <w:t xml:space="preserve"> МСП</w:t>
      </w:r>
      <w:r w:rsidR="000E4024" w:rsidRPr="00687EA7">
        <w:rPr>
          <w:rFonts w:ascii="Times New Roman" w:hAnsi="Times New Roman"/>
          <w:sz w:val="24"/>
          <w:szCs w:val="24"/>
          <w:lang w:val="ru-RU"/>
        </w:rPr>
        <w:t>»</w:t>
      </w:r>
      <w:r w:rsidR="00E460AD" w:rsidRPr="00687EA7">
        <w:rPr>
          <w:rFonts w:ascii="Times New Roman" w:hAnsi="Times New Roman"/>
          <w:sz w:val="24"/>
          <w:szCs w:val="24"/>
          <w:lang w:val="ru-RU"/>
        </w:rPr>
        <w:t>, с использованием Ц</w:t>
      </w:r>
      <w:r w:rsidR="00004D2B" w:rsidRPr="00687EA7">
        <w:rPr>
          <w:rFonts w:ascii="Times New Roman" w:hAnsi="Times New Roman"/>
          <w:sz w:val="24"/>
          <w:szCs w:val="24"/>
          <w:lang w:val="ru-RU"/>
        </w:rPr>
        <w:t>ифровой платформы</w:t>
      </w:r>
      <w:r w:rsidR="000E4024" w:rsidRPr="00687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60AD" w:rsidRPr="00687EA7">
        <w:rPr>
          <w:rFonts w:ascii="Times New Roman" w:hAnsi="Times New Roman"/>
          <w:sz w:val="24"/>
          <w:szCs w:val="24"/>
          <w:lang w:val="ru-RU"/>
        </w:rPr>
        <w:t>МСП</w:t>
      </w:r>
      <w:r w:rsidR="00A47C4C" w:rsidRPr="00687EA7">
        <w:rPr>
          <w:rFonts w:ascii="Times New Roman" w:hAnsi="Times New Roman"/>
          <w:sz w:val="24"/>
          <w:szCs w:val="24"/>
          <w:lang w:val="ru-RU"/>
        </w:rPr>
        <w:t>;</w:t>
      </w:r>
    </w:p>
    <w:p w14:paraId="61ACEE22" w14:textId="47AE71E6" w:rsidR="00504B58" w:rsidRPr="00687EA7" w:rsidRDefault="007B5148" w:rsidP="00EE3BFB">
      <w:pPr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b/>
          <w:sz w:val="24"/>
          <w:lang w:val="ru-RU"/>
        </w:rPr>
        <w:t>Официальный сайт Фонда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3D3976">
        <w:rPr>
          <w:rFonts w:ascii="Times New Roman" w:hAnsi="Times New Roman"/>
          <w:sz w:val="24"/>
          <w:lang w:val="ru-RU"/>
        </w:rPr>
        <w:t>-</w:t>
      </w:r>
      <w:r w:rsidRPr="00687EA7">
        <w:rPr>
          <w:rFonts w:ascii="Times New Roman" w:hAnsi="Times New Roman"/>
          <w:sz w:val="24"/>
          <w:lang w:val="ru-RU"/>
        </w:rPr>
        <w:t xml:space="preserve"> сайт в информационно-телекоммуникационной сети «Интернет»</w:t>
      </w:r>
      <w:r w:rsidR="002B566E" w:rsidRPr="00687EA7">
        <w:rPr>
          <w:rFonts w:ascii="Times New Roman" w:hAnsi="Times New Roman"/>
          <w:sz w:val="24"/>
          <w:lang w:val="ru-RU"/>
        </w:rPr>
        <w:t>, размещенный по адресу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hyperlink r:id="rId9" w:history="1">
        <w:r w:rsidR="002B566E" w:rsidRPr="00687EA7">
          <w:rPr>
            <w:rFonts w:ascii="Times New Roman" w:hAnsi="Times New Roman"/>
            <w:sz w:val="24"/>
          </w:rPr>
          <w:t>mb</w:t>
        </w:r>
        <w:r w:rsidR="002B566E" w:rsidRPr="00687EA7">
          <w:rPr>
            <w:rFonts w:ascii="Times New Roman" w:hAnsi="Times New Roman"/>
            <w:sz w:val="24"/>
            <w:lang w:val="ru-RU"/>
          </w:rPr>
          <w:t>.</w:t>
        </w:r>
        <w:proofErr w:type="spellStart"/>
        <w:r w:rsidR="002B566E" w:rsidRPr="00687EA7">
          <w:rPr>
            <w:rFonts w:ascii="Times New Roman" w:hAnsi="Times New Roman"/>
            <w:sz w:val="24"/>
          </w:rPr>
          <w:t>tomsk</w:t>
        </w:r>
        <w:proofErr w:type="spellEnd"/>
        <w:r w:rsidR="002B566E" w:rsidRPr="00687EA7">
          <w:rPr>
            <w:rFonts w:ascii="Times New Roman" w:hAnsi="Times New Roman"/>
            <w:sz w:val="24"/>
            <w:lang w:val="ru-RU"/>
          </w:rPr>
          <w:t>.</w:t>
        </w:r>
        <w:proofErr w:type="spellStart"/>
        <w:r w:rsidR="002B566E" w:rsidRPr="00687EA7">
          <w:rPr>
            <w:rFonts w:ascii="Times New Roman" w:hAnsi="Times New Roman"/>
            <w:sz w:val="24"/>
          </w:rPr>
          <w:t>ru</w:t>
        </w:r>
        <w:proofErr w:type="spellEnd"/>
      </w:hyperlink>
      <w:r w:rsidRPr="00687EA7">
        <w:rPr>
          <w:rFonts w:ascii="Times New Roman" w:hAnsi="Times New Roman"/>
          <w:sz w:val="24"/>
          <w:lang w:val="ru-RU"/>
        </w:rPr>
        <w:t>;</w:t>
      </w:r>
    </w:p>
    <w:p w14:paraId="39537769" w14:textId="4D56E841" w:rsidR="002B566E" w:rsidRDefault="002B566E" w:rsidP="00EE3BFB">
      <w:pPr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b/>
          <w:sz w:val="24"/>
          <w:lang w:val="ru-RU"/>
        </w:rPr>
        <w:t>Цифровая платформа</w:t>
      </w:r>
      <w:r w:rsidR="003D3976">
        <w:rPr>
          <w:rFonts w:ascii="Times New Roman" w:hAnsi="Times New Roman"/>
          <w:sz w:val="24"/>
          <w:lang w:val="ru-RU"/>
        </w:rPr>
        <w:t xml:space="preserve"> -</w:t>
      </w:r>
      <w:r w:rsidR="00877417" w:rsidRPr="00687EA7">
        <w:rPr>
          <w:rFonts w:ascii="Times New Roman" w:hAnsi="Times New Roman"/>
          <w:sz w:val="24"/>
          <w:lang w:val="ru-RU"/>
        </w:rPr>
        <w:t xml:space="preserve"> </w:t>
      </w:r>
      <w:r w:rsidR="00D94F4C" w:rsidRPr="00687EA7">
        <w:rPr>
          <w:rFonts w:ascii="Times New Roman" w:hAnsi="Times New Roman"/>
          <w:sz w:val="24"/>
          <w:lang w:val="ru-RU"/>
        </w:rPr>
        <w:t>цифровой сервис по мерам поддержки предпринимателей в</w:t>
      </w:r>
      <w:r w:rsidR="00877417" w:rsidRPr="00687EA7">
        <w:rPr>
          <w:rFonts w:ascii="Times New Roman" w:hAnsi="Times New Roman"/>
          <w:sz w:val="24"/>
          <w:lang w:val="ru-RU"/>
        </w:rPr>
        <w:t xml:space="preserve"> информационно-телекоммуникационной сети «Интернет», размещенный по адресу </w:t>
      </w:r>
      <w:r w:rsidR="00877417" w:rsidRPr="00687EA7">
        <w:rPr>
          <w:rFonts w:ascii="Times New Roman" w:hAnsi="Times New Roman"/>
          <w:sz w:val="24"/>
        </w:rPr>
        <w:t>biz</w:t>
      </w:r>
      <w:r w:rsidR="00877417" w:rsidRPr="00687EA7">
        <w:rPr>
          <w:rFonts w:ascii="Times New Roman" w:hAnsi="Times New Roman"/>
          <w:sz w:val="24"/>
          <w:lang w:val="ru-RU"/>
        </w:rPr>
        <w:t>.</w:t>
      </w:r>
      <w:proofErr w:type="spellStart"/>
      <w:r w:rsidR="00877417" w:rsidRPr="00687EA7">
        <w:rPr>
          <w:rFonts w:ascii="Times New Roman" w:hAnsi="Times New Roman"/>
          <w:sz w:val="24"/>
        </w:rPr>
        <w:t>tomsk</w:t>
      </w:r>
      <w:proofErr w:type="spellEnd"/>
      <w:r w:rsidR="00877417" w:rsidRPr="00687EA7">
        <w:rPr>
          <w:rFonts w:ascii="Times New Roman" w:hAnsi="Times New Roman"/>
          <w:sz w:val="24"/>
          <w:lang w:val="ru-RU"/>
        </w:rPr>
        <w:t>.</w:t>
      </w:r>
      <w:r w:rsidR="00877417" w:rsidRPr="00687EA7">
        <w:rPr>
          <w:rFonts w:ascii="Times New Roman" w:hAnsi="Times New Roman"/>
          <w:sz w:val="24"/>
        </w:rPr>
        <w:t>life</w:t>
      </w:r>
      <w:r w:rsidR="00877417" w:rsidRPr="00687EA7">
        <w:rPr>
          <w:rFonts w:ascii="Times New Roman" w:hAnsi="Times New Roman"/>
          <w:sz w:val="24"/>
          <w:lang w:val="ru-RU"/>
        </w:rPr>
        <w:t>;</w:t>
      </w:r>
    </w:p>
    <w:p w14:paraId="5CA44C7C" w14:textId="253FC3E5" w:rsidR="00FC3664" w:rsidRPr="00FC3664" w:rsidRDefault="00FC3664" w:rsidP="00EE3BFB">
      <w:pPr>
        <w:tabs>
          <w:tab w:val="left" w:pos="1134"/>
        </w:tabs>
        <w:ind w:right="3" w:firstLine="567"/>
        <w:jc w:val="both"/>
        <w:rPr>
          <w:rFonts w:ascii="Times New Roman" w:hAnsi="Times New Roman"/>
          <w:b/>
          <w:bCs/>
          <w:sz w:val="24"/>
          <w:lang w:val="ru-RU"/>
        </w:rPr>
      </w:pPr>
      <w:r w:rsidRPr="00304257">
        <w:rPr>
          <w:rFonts w:ascii="Times New Roman" w:hAnsi="Times New Roman"/>
          <w:b/>
          <w:bCs/>
          <w:sz w:val="24"/>
          <w:lang w:val="ru-RU"/>
        </w:rPr>
        <w:t xml:space="preserve">Промежуточный результат </w:t>
      </w:r>
      <w:r w:rsidR="003D3976">
        <w:rPr>
          <w:rFonts w:ascii="Times New Roman" w:hAnsi="Times New Roman"/>
          <w:b/>
          <w:bCs/>
          <w:sz w:val="24"/>
          <w:lang w:val="ru-RU"/>
        </w:rPr>
        <w:t>-</w:t>
      </w:r>
      <w:r w:rsidRPr="00304257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6D3C56" w:rsidRPr="00304257">
        <w:rPr>
          <w:rFonts w:ascii="Times New Roman" w:hAnsi="Times New Roman"/>
          <w:sz w:val="24"/>
          <w:lang w:val="ru-RU"/>
        </w:rPr>
        <w:t xml:space="preserve">результат оказания </w:t>
      </w:r>
      <w:r w:rsidR="003B2C68" w:rsidRPr="00304257">
        <w:rPr>
          <w:rFonts w:ascii="Times New Roman" w:hAnsi="Times New Roman"/>
          <w:sz w:val="24"/>
          <w:lang w:val="ru-RU"/>
        </w:rPr>
        <w:t>консультационной услуги по мерам поддержки СМСП - одной</w:t>
      </w:r>
      <w:r w:rsidR="006D3C56" w:rsidRPr="00304257">
        <w:rPr>
          <w:rFonts w:ascii="Times New Roman" w:hAnsi="Times New Roman"/>
          <w:sz w:val="24"/>
          <w:lang w:val="ru-RU"/>
        </w:rPr>
        <w:t xml:space="preserve"> из связанных</w:t>
      </w:r>
      <w:r w:rsidR="006D3C56" w:rsidRPr="00687EA7">
        <w:rPr>
          <w:rFonts w:ascii="Times New Roman" w:hAnsi="Times New Roman"/>
          <w:sz w:val="24"/>
          <w:lang w:val="ru-RU"/>
        </w:rPr>
        <w:t xml:space="preserve"> между собой услуг</w:t>
      </w:r>
      <w:r w:rsidR="001A75BF">
        <w:rPr>
          <w:rFonts w:ascii="Times New Roman" w:hAnsi="Times New Roman"/>
          <w:sz w:val="24"/>
          <w:lang w:val="ru-RU"/>
        </w:rPr>
        <w:t xml:space="preserve">, предоставляемых в рамках оказания </w:t>
      </w:r>
      <w:r w:rsidR="006D3C56">
        <w:rPr>
          <w:rFonts w:ascii="Times New Roman" w:hAnsi="Times New Roman"/>
          <w:sz w:val="24"/>
          <w:lang w:val="ru-RU"/>
        </w:rPr>
        <w:t>комплексной услуги</w:t>
      </w:r>
      <w:r w:rsidR="003B2C68">
        <w:rPr>
          <w:rFonts w:ascii="Times New Roman" w:hAnsi="Times New Roman"/>
          <w:sz w:val="24"/>
          <w:lang w:val="ru-RU"/>
        </w:rPr>
        <w:t>, оказываемой одному получателю</w:t>
      </w:r>
      <w:r w:rsidR="00304257">
        <w:rPr>
          <w:rFonts w:ascii="Times New Roman" w:hAnsi="Times New Roman"/>
          <w:sz w:val="24"/>
          <w:lang w:val="ru-RU"/>
        </w:rPr>
        <w:t>;</w:t>
      </w:r>
    </w:p>
    <w:p w14:paraId="1270335B" w14:textId="5B2F2599" w:rsidR="00504B58" w:rsidRPr="00687EA7" w:rsidRDefault="007B5148" w:rsidP="00EE3BFB">
      <w:pPr>
        <w:tabs>
          <w:tab w:val="left" w:pos="1134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b/>
          <w:sz w:val="24"/>
          <w:lang w:val="ru-RU"/>
        </w:rPr>
        <w:t>Электронная почта Фонда</w:t>
      </w:r>
      <w:r w:rsidR="003D3976">
        <w:rPr>
          <w:rFonts w:ascii="Times New Roman" w:hAnsi="Times New Roman"/>
          <w:sz w:val="24"/>
          <w:lang w:val="ru-RU"/>
        </w:rPr>
        <w:t xml:space="preserve"> -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hyperlink r:id="rId10" w:history="1">
        <w:r w:rsidR="00BD50D3" w:rsidRPr="00687EA7">
          <w:rPr>
            <w:rFonts w:ascii="Times New Roman" w:hAnsi="Times New Roman"/>
            <w:sz w:val="24"/>
          </w:rPr>
          <w:t>otchet</w:t>
        </w:r>
        <w:r w:rsidR="00BD50D3" w:rsidRPr="00687EA7">
          <w:rPr>
            <w:rFonts w:ascii="Times New Roman" w:hAnsi="Times New Roman"/>
            <w:sz w:val="24"/>
            <w:lang w:val="ru-RU"/>
          </w:rPr>
          <w:t>@</w:t>
        </w:r>
        <w:r w:rsidR="00BD50D3" w:rsidRPr="00687EA7">
          <w:rPr>
            <w:rFonts w:ascii="Times New Roman" w:hAnsi="Times New Roman"/>
            <w:sz w:val="24"/>
          </w:rPr>
          <w:t>mb</w:t>
        </w:r>
        <w:r w:rsidR="00BD50D3" w:rsidRPr="00687EA7">
          <w:rPr>
            <w:rFonts w:ascii="Times New Roman" w:hAnsi="Times New Roman"/>
            <w:sz w:val="24"/>
            <w:lang w:val="ru-RU"/>
          </w:rPr>
          <w:t>.</w:t>
        </w:r>
        <w:r w:rsidR="00BD50D3" w:rsidRPr="00687EA7">
          <w:rPr>
            <w:rFonts w:ascii="Times New Roman" w:hAnsi="Times New Roman"/>
            <w:sz w:val="24"/>
          </w:rPr>
          <w:t>tomsk</w:t>
        </w:r>
        <w:r w:rsidR="00BD50D3" w:rsidRPr="00687EA7">
          <w:rPr>
            <w:rFonts w:ascii="Times New Roman" w:hAnsi="Times New Roman"/>
            <w:sz w:val="24"/>
            <w:lang w:val="ru-RU"/>
          </w:rPr>
          <w:t>.</w:t>
        </w:r>
        <w:proofErr w:type="spellStart"/>
        <w:r w:rsidR="00BD50D3" w:rsidRPr="00687EA7">
          <w:rPr>
            <w:rFonts w:ascii="Times New Roman" w:hAnsi="Times New Roman"/>
            <w:sz w:val="24"/>
          </w:rPr>
          <w:t>ru</w:t>
        </w:r>
        <w:proofErr w:type="spellEnd"/>
      </w:hyperlink>
      <w:r w:rsidR="00877417" w:rsidRPr="00687EA7">
        <w:rPr>
          <w:rFonts w:ascii="Times New Roman" w:hAnsi="Times New Roman"/>
          <w:sz w:val="24"/>
          <w:lang w:val="ru-RU"/>
        </w:rPr>
        <w:t>.</w:t>
      </w:r>
    </w:p>
    <w:p w14:paraId="756EE58C" w14:textId="77777777" w:rsidR="00504B58" w:rsidRPr="00687EA7" w:rsidRDefault="00504B58" w:rsidP="00EE3BFB">
      <w:pPr>
        <w:pStyle w:val="a3"/>
        <w:spacing w:before="10"/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69349B" w14:textId="359F1B58" w:rsidR="00504B58" w:rsidRPr="003F43B8" w:rsidRDefault="006E2EF4" w:rsidP="006E2EF4">
      <w:pPr>
        <w:pStyle w:val="1"/>
        <w:tabs>
          <w:tab w:val="left" w:pos="0"/>
        </w:tabs>
        <w:ind w:left="4328" w:right="3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II</w:t>
      </w:r>
      <w:r w:rsidRPr="003F43B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. </w:t>
      </w:r>
      <w:r w:rsidR="007B5148" w:rsidRPr="003F43B8">
        <w:rPr>
          <w:rFonts w:ascii="Times New Roman" w:hAnsi="Times New Roman"/>
          <w:b w:val="0"/>
          <w:bCs w:val="0"/>
          <w:sz w:val="24"/>
          <w:szCs w:val="24"/>
          <w:lang w:val="ru-RU"/>
        </w:rPr>
        <w:t>Комплексны</w:t>
      </w:r>
      <w:r w:rsidR="00FC48C0" w:rsidRPr="00687EA7">
        <w:rPr>
          <w:rFonts w:ascii="Times New Roman" w:hAnsi="Times New Roman"/>
          <w:b w:val="0"/>
          <w:bCs w:val="0"/>
          <w:sz w:val="24"/>
          <w:szCs w:val="24"/>
          <w:lang w:val="ru-RU"/>
        </w:rPr>
        <w:t>е</w:t>
      </w:r>
      <w:r w:rsidR="007B5148" w:rsidRPr="003F43B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услуг</w:t>
      </w:r>
      <w:r w:rsidR="00FC48C0" w:rsidRPr="00687EA7">
        <w:rPr>
          <w:rFonts w:ascii="Times New Roman" w:hAnsi="Times New Roman"/>
          <w:b w:val="0"/>
          <w:bCs w:val="0"/>
          <w:sz w:val="24"/>
          <w:szCs w:val="24"/>
          <w:lang w:val="ru-RU"/>
        </w:rPr>
        <w:t>и</w:t>
      </w:r>
    </w:p>
    <w:p w14:paraId="7113E4D0" w14:textId="77777777" w:rsidR="00504B58" w:rsidRPr="003F43B8" w:rsidRDefault="00504B58" w:rsidP="00EE3BFB">
      <w:pPr>
        <w:pStyle w:val="a3"/>
        <w:tabs>
          <w:tab w:val="left" w:pos="3760"/>
        </w:tabs>
        <w:spacing w:before="8"/>
        <w:ind w:right="3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E07E93" w14:textId="461352B2" w:rsidR="00A57367" w:rsidRPr="00BA5BF6" w:rsidRDefault="00F4331B" w:rsidP="00D57AF9">
      <w:pPr>
        <w:ind w:firstLine="567"/>
        <w:jc w:val="both"/>
        <w:rPr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4</w:t>
      </w:r>
      <w:r w:rsidR="006B6606" w:rsidRPr="00687EA7">
        <w:rPr>
          <w:rFonts w:ascii="Times New Roman" w:hAnsi="Times New Roman"/>
          <w:sz w:val="24"/>
          <w:lang w:val="ru-RU"/>
        </w:rPr>
        <w:t>.</w:t>
      </w:r>
      <w:r w:rsidR="00260C70" w:rsidRPr="00687EA7">
        <w:rPr>
          <w:rFonts w:ascii="Times New Roman" w:hAnsi="Times New Roman"/>
          <w:sz w:val="24"/>
          <w:lang w:val="ru-RU"/>
        </w:rPr>
        <w:t xml:space="preserve"> </w:t>
      </w:r>
      <w:r w:rsidR="007B5148" w:rsidRPr="00687EA7">
        <w:rPr>
          <w:rFonts w:ascii="Times New Roman" w:hAnsi="Times New Roman"/>
          <w:sz w:val="24"/>
          <w:lang w:val="ru-RU"/>
        </w:rPr>
        <w:t xml:space="preserve">В рамках настоящего Положения в целях оказания поддержки СМСП Фондом организуется </w:t>
      </w:r>
      <w:r w:rsidR="008844D7" w:rsidRPr="00687EA7">
        <w:rPr>
          <w:rFonts w:ascii="Times New Roman" w:hAnsi="Times New Roman"/>
          <w:sz w:val="24"/>
          <w:lang w:val="ru-RU"/>
        </w:rPr>
        <w:t>оказание</w:t>
      </w:r>
      <w:r w:rsidR="007B5148" w:rsidRPr="00687EA7">
        <w:rPr>
          <w:rFonts w:ascii="Times New Roman" w:hAnsi="Times New Roman"/>
          <w:sz w:val="24"/>
          <w:lang w:val="ru-RU"/>
        </w:rPr>
        <w:t xml:space="preserve"> </w:t>
      </w:r>
      <w:r w:rsidR="007F4D61" w:rsidRPr="00687EA7">
        <w:rPr>
          <w:rFonts w:ascii="Times New Roman" w:hAnsi="Times New Roman"/>
          <w:sz w:val="24"/>
          <w:lang w:val="ru-RU"/>
        </w:rPr>
        <w:t>К</w:t>
      </w:r>
      <w:r w:rsidR="007B5148" w:rsidRPr="00687EA7">
        <w:rPr>
          <w:rFonts w:ascii="Times New Roman" w:hAnsi="Times New Roman"/>
          <w:sz w:val="24"/>
          <w:lang w:val="ru-RU"/>
        </w:rPr>
        <w:t xml:space="preserve">омплексных </w:t>
      </w:r>
      <w:r w:rsidR="002024ED" w:rsidRPr="00687EA7">
        <w:rPr>
          <w:rFonts w:ascii="Times New Roman" w:hAnsi="Times New Roman"/>
          <w:sz w:val="24"/>
          <w:lang w:val="ru-RU"/>
        </w:rPr>
        <w:t>ус</w:t>
      </w:r>
      <w:r w:rsidR="007B5148" w:rsidRPr="00687EA7">
        <w:rPr>
          <w:rFonts w:ascii="Times New Roman" w:hAnsi="Times New Roman"/>
          <w:sz w:val="24"/>
          <w:lang w:val="ru-RU"/>
        </w:rPr>
        <w:t>луг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8844D7" w:rsidRPr="00687EA7">
        <w:rPr>
          <w:rFonts w:ascii="Times New Roman" w:hAnsi="Times New Roman"/>
          <w:sz w:val="24"/>
          <w:lang w:val="ru-RU"/>
        </w:rPr>
        <w:t xml:space="preserve">для СМСП </w:t>
      </w:r>
      <w:r w:rsidR="00322B02">
        <w:rPr>
          <w:rFonts w:ascii="Times New Roman" w:hAnsi="Times New Roman"/>
          <w:sz w:val="24"/>
          <w:lang w:val="ru-RU"/>
        </w:rPr>
        <w:t xml:space="preserve">(в том числе и </w:t>
      </w:r>
      <w:r w:rsidR="00322B02" w:rsidRPr="00687EA7">
        <w:rPr>
          <w:rFonts w:ascii="Times New Roman" w:hAnsi="Times New Roman"/>
          <w:sz w:val="24"/>
          <w:lang w:val="ru-RU"/>
        </w:rPr>
        <w:t>СМСП, признанных в установленном порядке социальными предприятиями</w:t>
      </w:r>
      <w:r w:rsidR="00322B02">
        <w:rPr>
          <w:rFonts w:ascii="Times New Roman" w:hAnsi="Times New Roman"/>
          <w:sz w:val="24"/>
          <w:lang w:val="ru-RU"/>
        </w:rPr>
        <w:t xml:space="preserve">) </w:t>
      </w:r>
      <w:r w:rsidR="003D3976">
        <w:rPr>
          <w:rFonts w:ascii="Times New Roman" w:hAnsi="Times New Roman"/>
          <w:sz w:val="24"/>
          <w:lang w:val="ru-RU"/>
        </w:rPr>
        <w:t>-</w:t>
      </w:r>
      <w:r w:rsidR="008844D7"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lang w:val="ru-RU"/>
        </w:rPr>
        <w:t>Центром развития малого</w:t>
      </w:r>
      <w:r w:rsidR="008844D7" w:rsidRPr="00687EA7">
        <w:rPr>
          <w:rFonts w:ascii="Times New Roman" w:hAnsi="Times New Roman"/>
          <w:sz w:val="24"/>
          <w:lang w:val="ru-RU"/>
        </w:rPr>
        <w:t xml:space="preserve"> и среднего предпринимательства</w:t>
      </w:r>
      <w:r w:rsidR="00016784" w:rsidRPr="00687EA7">
        <w:rPr>
          <w:rFonts w:ascii="Times New Roman" w:hAnsi="Times New Roman"/>
          <w:sz w:val="24"/>
          <w:lang w:val="ru-RU"/>
        </w:rPr>
        <w:t>;</w:t>
      </w:r>
      <w:r w:rsidR="008844D7" w:rsidRPr="00687EA7">
        <w:rPr>
          <w:rFonts w:ascii="Times New Roman" w:hAnsi="Times New Roman"/>
          <w:sz w:val="24"/>
          <w:lang w:val="ru-RU"/>
        </w:rPr>
        <w:t xml:space="preserve"> для</w:t>
      </w:r>
      <w:r w:rsidR="00263666" w:rsidRPr="00687EA7">
        <w:rPr>
          <w:rFonts w:ascii="Times New Roman" w:hAnsi="Times New Roman"/>
          <w:sz w:val="24"/>
          <w:lang w:val="ru-RU"/>
        </w:rPr>
        <w:t xml:space="preserve"> </w:t>
      </w:r>
      <w:r w:rsidR="008844D7" w:rsidRPr="00687EA7">
        <w:rPr>
          <w:rFonts w:ascii="Times New Roman" w:hAnsi="Times New Roman"/>
          <w:sz w:val="24"/>
          <w:lang w:val="ru-RU"/>
        </w:rPr>
        <w:t>СМСП</w:t>
      </w:r>
      <w:r w:rsidR="00263666" w:rsidRPr="00687EA7">
        <w:rPr>
          <w:rFonts w:ascii="Times New Roman" w:hAnsi="Times New Roman"/>
          <w:sz w:val="24"/>
          <w:lang w:val="ru-RU"/>
        </w:rPr>
        <w:t xml:space="preserve">, </w:t>
      </w:r>
      <w:r w:rsidR="008844D7" w:rsidRPr="00687EA7">
        <w:rPr>
          <w:rFonts w:ascii="Times New Roman" w:hAnsi="Times New Roman"/>
          <w:sz w:val="24"/>
          <w:lang w:val="ru-RU"/>
        </w:rPr>
        <w:t>признанных в установленном порядке социальными предприятиями</w:t>
      </w:r>
      <w:r w:rsidR="004B0416">
        <w:rPr>
          <w:rFonts w:ascii="Times New Roman" w:hAnsi="Times New Roman"/>
          <w:sz w:val="24"/>
          <w:lang w:val="ru-RU"/>
        </w:rPr>
        <w:t xml:space="preserve"> -</w:t>
      </w:r>
      <w:r w:rsidR="00C733DA"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lang w:val="ru-RU"/>
        </w:rPr>
        <w:t>Центром инноваций социальной сферы.</w:t>
      </w:r>
      <w:r w:rsidR="00BA5BF6">
        <w:rPr>
          <w:rFonts w:ascii="Times New Roman" w:hAnsi="Times New Roman"/>
          <w:sz w:val="24"/>
          <w:lang w:val="ru-RU"/>
        </w:rPr>
        <w:t xml:space="preserve"> </w:t>
      </w:r>
    </w:p>
    <w:p w14:paraId="2CB7881A" w14:textId="72564BC4" w:rsidR="00EA6BEF" w:rsidRPr="00687EA7" w:rsidRDefault="00F4331B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5</w:t>
      </w:r>
      <w:r w:rsidR="00EA6BEF" w:rsidRPr="00687EA7">
        <w:rPr>
          <w:rFonts w:ascii="Times New Roman" w:hAnsi="Times New Roman"/>
          <w:sz w:val="24"/>
          <w:lang w:val="ru-RU"/>
        </w:rPr>
        <w:t xml:space="preserve">. </w:t>
      </w:r>
      <w:r w:rsidR="008844D7" w:rsidRPr="00687EA7">
        <w:rPr>
          <w:rFonts w:ascii="Times New Roman" w:hAnsi="Times New Roman"/>
          <w:sz w:val="24"/>
          <w:lang w:val="ru-RU"/>
        </w:rPr>
        <w:t>Комплексные у</w:t>
      </w:r>
      <w:r w:rsidR="00EA6BEF" w:rsidRPr="00687EA7">
        <w:rPr>
          <w:rFonts w:ascii="Times New Roman" w:hAnsi="Times New Roman"/>
          <w:sz w:val="24"/>
          <w:lang w:val="ru-RU"/>
        </w:rPr>
        <w:t>слуги Центра развития малого и среднего предпринимательства</w:t>
      </w:r>
      <w:r w:rsidR="00670502" w:rsidRPr="00687EA7">
        <w:rPr>
          <w:rFonts w:ascii="Times New Roman" w:hAnsi="Times New Roman"/>
          <w:sz w:val="24"/>
          <w:lang w:val="ru-RU"/>
        </w:rPr>
        <w:t>:</w:t>
      </w:r>
    </w:p>
    <w:p w14:paraId="1A54A9CD" w14:textId="412F043D" w:rsidR="00EA6BE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«Продвижение + реклама» -</w:t>
      </w:r>
      <w:r w:rsidR="00EA6BEF" w:rsidRPr="00564049">
        <w:rPr>
          <w:rFonts w:ascii="Times New Roman" w:hAnsi="Times New Roman"/>
          <w:sz w:val="24"/>
          <w:lang w:val="ru-RU"/>
        </w:rPr>
        <w:t xml:space="preserve"> комплексная услуга по содействию в </w:t>
      </w:r>
      <w:r w:rsidR="00A85F56" w:rsidRPr="00564049">
        <w:rPr>
          <w:rFonts w:ascii="Times New Roman" w:hAnsi="Times New Roman"/>
          <w:sz w:val="24"/>
          <w:lang w:val="ru-RU"/>
        </w:rPr>
        <w:t>оказании рекламных услуг для</w:t>
      </w:r>
      <w:r w:rsidR="00EA6BEF" w:rsidRPr="00564049">
        <w:rPr>
          <w:rFonts w:ascii="Times New Roman" w:hAnsi="Times New Roman"/>
          <w:sz w:val="24"/>
          <w:lang w:val="ru-RU"/>
        </w:rPr>
        <w:t xml:space="preserve"> СМСП;</w:t>
      </w:r>
    </w:p>
    <w:p w14:paraId="202984AB" w14:textId="0FE4766D" w:rsidR="00564049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«Рекламная афиша» -</w:t>
      </w:r>
      <w:r w:rsidR="00564049">
        <w:rPr>
          <w:rFonts w:ascii="Times New Roman" w:hAnsi="Times New Roman"/>
          <w:sz w:val="24"/>
          <w:lang w:val="ru-RU"/>
        </w:rPr>
        <w:t xml:space="preserve"> комплексная услуга по содействию </w:t>
      </w:r>
      <w:r w:rsidR="00564049" w:rsidRPr="00687EA7">
        <w:rPr>
          <w:rFonts w:ascii="Times New Roman" w:hAnsi="Times New Roman"/>
          <w:sz w:val="24"/>
          <w:lang w:val="ru-RU"/>
        </w:rPr>
        <w:t xml:space="preserve">в оказании рекламных </w:t>
      </w:r>
      <w:r w:rsidR="00564049" w:rsidRPr="00FD2DAF">
        <w:rPr>
          <w:rFonts w:ascii="Times New Roman" w:hAnsi="Times New Roman"/>
          <w:sz w:val="24"/>
          <w:lang w:val="ru-RU"/>
        </w:rPr>
        <w:t>услуг для СМСП;</w:t>
      </w:r>
    </w:p>
    <w:p w14:paraId="34E204A6" w14:textId="0FA8EA7D" w:rsidR="00564049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«Рекламная продукция» -</w:t>
      </w:r>
      <w:r w:rsidR="00564049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оказании ре</w:t>
      </w:r>
      <w:r w:rsidR="00D57AF9">
        <w:rPr>
          <w:rFonts w:ascii="Times New Roman" w:hAnsi="Times New Roman"/>
          <w:sz w:val="24"/>
          <w:lang w:val="ru-RU"/>
        </w:rPr>
        <w:t>кламных услуг для СМСП;</w:t>
      </w:r>
    </w:p>
    <w:p w14:paraId="416165FD" w14:textId="4933D663" w:rsidR="00EA6BEF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«Товарный знак» -</w:t>
      </w:r>
      <w:r w:rsidR="00EA6BEF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регистрации товарного знака СМСП;</w:t>
      </w:r>
    </w:p>
    <w:p w14:paraId="61AC3A5E" w14:textId="05620DFB" w:rsidR="00564049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«Сертификация/декларирование» -</w:t>
      </w:r>
      <w:r w:rsidR="00564049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</w:t>
      </w:r>
      <w:r w:rsidR="00040222">
        <w:rPr>
          <w:rFonts w:ascii="Times New Roman" w:hAnsi="Times New Roman"/>
          <w:sz w:val="24"/>
          <w:lang w:val="ru-RU"/>
        </w:rPr>
        <w:t xml:space="preserve"> в</w:t>
      </w:r>
      <w:r w:rsidR="00FD2DAF">
        <w:rPr>
          <w:rFonts w:ascii="Times New Roman" w:hAnsi="Times New Roman"/>
          <w:sz w:val="24"/>
          <w:lang w:val="ru-RU"/>
        </w:rPr>
        <w:t xml:space="preserve"> </w:t>
      </w:r>
      <w:r w:rsidR="00FD2DAF" w:rsidRPr="00C00EE4">
        <w:rPr>
          <w:rFonts w:ascii="Times New Roman" w:hAnsi="Times New Roman"/>
          <w:sz w:val="24"/>
          <w:lang w:val="ru-RU"/>
        </w:rPr>
        <w:t>приведении продукции/товаров в соответствие с необходимыми требованиями</w:t>
      </w:r>
      <w:r w:rsidR="00FD2DAF">
        <w:rPr>
          <w:rFonts w:ascii="Times New Roman" w:hAnsi="Times New Roman"/>
          <w:sz w:val="24"/>
          <w:lang w:val="ru-RU"/>
        </w:rPr>
        <w:t xml:space="preserve"> (сертификация/декларирование);</w:t>
      </w:r>
    </w:p>
    <w:p w14:paraId="26078492" w14:textId="61F96306" w:rsidR="00564049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«Электронный документооборот» - </w:t>
      </w:r>
      <w:r w:rsidR="00564049" w:rsidRPr="00FD2DAF">
        <w:rPr>
          <w:rFonts w:ascii="Times New Roman" w:hAnsi="Times New Roman"/>
          <w:sz w:val="24"/>
          <w:lang w:val="ru-RU"/>
        </w:rPr>
        <w:t>комплексная услуга по содействию в организации электронного документ</w:t>
      </w:r>
      <w:r w:rsidR="00916C92">
        <w:rPr>
          <w:rFonts w:ascii="Times New Roman" w:hAnsi="Times New Roman"/>
          <w:sz w:val="24"/>
          <w:lang w:val="ru-RU"/>
        </w:rPr>
        <w:t>оо</w:t>
      </w:r>
      <w:r w:rsidR="00564049" w:rsidRPr="00FD2DAF">
        <w:rPr>
          <w:rFonts w:ascii="Times New Roman" w:hAnsi="Times New Roman"/>
          <w:sz w:val="24"/>
          <w:lang w:val="ru-RU"/>
        </w:rPr>
        <w:t>борота СМСП;</w:t>
      </w:r>
    </w:p>
    <w:p w14:paraId="0EAB7AB9" w14:textId="0C3919F3" w:rsidR="00564049" w:rsidRPr="00FD2DAF" w:rsidRDefault="0072750E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FD2DAF">
        <w:rPr>
          <w:rFonts w:ascii="Times New Roman" w:hAnsi="Times New Roman"/>
          <w:sz w:val="24"/>
          <w:lang w:val="ru-RU"/>
        </w:rPr>
        <w:t xml:space="preserve"> </w:t>
      </w:r>
      <w:r w:rsidR="00EA6BEF" w:rsidRPr="00FD2DAF">
        <w:rPr>
          <w:rFonts w:ascii="Times New Roman" w:hAnsi="Times New Roman"/>
          <w:sz w:val="24"/>
          <w:lang w:val="ru-RU"/>
        </w:rPr>
        <w:t>«Упаковка</w:t>
      </w:r>
      <w:r w:rsidR="00887B80" w:rsidRPr="00FD2DAF">
        <w:rPr>
          <w:rFonts w:ascii="Times New Roman" w:hAnsi="Times New Roman"/>
          <w:sz w:val="24"/>
          <w:lang w:val="ru-RU"/>
        </w:rPr>
        <w:t xml:space="preserve"> франшизы</w:t>
      </w:r>
      <w:r w:rsidR="003D3976">
        <w:rPr>
          <w:rFonts w:ascii="Times New Roman" w:hAnsi="Times New Roman"/>
          <w:sz w:val="24"/>
          <w:lang w:val="ru-RU"/>
        </w:rPr>
        <w:t>» -</w:t>
      </w:r>
      <w:r w:rsidR="00EA6BEF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«упаковке» </w:t>
      </w:r>
      <w:r w:rsidR="004E6D6A" w:rsidRPr="00FD2DAF">
        <w:rPr>
          <w:rFonts w:ascii="Times New Roman" w:hAnsi="Times New Roman"/>
          <w:sz w:val="24"/>
          <w:lang w:val="ru-RU"/>
        </w:rPr>
        <w:t xml:space="preserve">бизнеса СМСП во </w:t>
      </w:r>
      <w:r w:rsidR="00EA6BEF" w:rsidRPr="00FD2DAF">
        <w:rPr>
          <w:rFonts w:ascii="Times New Roman" w:hAnsi="Times New Roman"/>
          <w:sz w:val="24"/>
          <w:lang w:val="ru-RU"/>
        </w:rPr>
        <w:t>франшиз</w:t>
      </w:r>
      <w:r w:rsidR="004E6D6A" w:rsidRPr="00FD2DAF">
        <w:rPr>
          <w:rFonts w:ascii="Times New Roman" w:hAnsi="Times New Roman"/>
          <w:sz w:val="24"/>
          <w:lang w:val="ru-RU"/>
        </w:rPr>
        <w:t>у</w:t>
      </w:r>
      <w:r w:rsidR="00EA6BEF" w:rsidRPr="00FD2DAF">
        <w:rPr>
          <w:rFonts w:ascii="Times New Roman" w:hAnsi="Times New Roman"/>
          <w:sz w:val="24"/>
          <w:lang w:val="ru-RU"/>
        </w:rPr>
        <w:t>;</w:t>
      </w:r>
    </w:p>
    <w:p w14:paraId="0260C882" w14:textId="5363413B" w:rsidR="00564049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«Онлайн-касса» - </w:t>
      </w:r>
      <w:r w:rsidR="00564049" w:rsidRPr="00FD2DAF">
        <w:rPr>
          <w:rFonts w:ascii="Times New Roman" w:hAnsi="Times New Roman"/>
          <w:sz w:val="24"/>
          <w:lang w:val="ru-RU"/>
        </w:rPr>
        <w:t>комплексная услуга по содействию в приобретении онлайн-кассы СМСП;</w:t>
      </w:r>
    </w:p>
    <w:p w14:paraId="3C82FC53" w14:textId="730C074B" w:rsidR="00564049" w:rsidRPr="00FD2DAF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«Маркетинговый анализ» -</w:t>
      </w:r>
      <w:r w:rsidR="00564049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</w:t>
      </w:r>
      <w:r w:rsidR="00FD2DAF">
        <w:rPr>
          <w:rFonts w:ascii="Times New Roman" w:hAnsi="Times New Roman"/>
          <w:sz w:val="24"/>
          <w:lang w:val="ru-RU"/>
        </w:rPr>
        <w:t xml:space="preserve"> в проведени</w:t>
      </w:r>
      <w:r w:rsidR="004B0416">
        <w:rPr>
          <w:rFonts w:ascii="Times New Roman" w:hAnsi="Times New Roman"/>
          <w:sz w:val="24"/>
          <w:lang w:val="ru-RU"/>
        </w:rPr>
        <w:t>и</w:t>
      </w:r>
      <w:r w:rsidR="00FD2DAF">
        <w:rPr>
          <w:rFonts w:ascii="Times New Roman" w:hAnsi="Times New Roman"/>
          <w:sz w:val="24"/>
          <w:lang w:val="ru-RU"/>
        </w:rPr>
        <w:t xml:space="preserve"> маркетингового анализа;</w:t>
      </w:r>
    </w:p>
    <w:p w14:paraId="2A0A950E" w14:textId="45C2294A" w:rsidR="00564049" w:rsidRPr="000F5FE4" w:rsidRDefault="00564049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0F5FE4">
        <w:rPr>
          <w:rFonts w:ascii="Times New Roman" w:hAnsi="Times New Roman"/>
          <w:sz w:val="24"/>
          <w:lang w:val="ru-RU"/>
        </w:rPr>
        <w:t>«Бизнес-помощник»</w:t>
      </w:r>
      <w:r w:rsidR="003D3976" w:rsidRPr="000F5FE4">
        <w:rPr>
          <w:rFonts w:ascii="Times New Roman" w:hAnsi="Times New Roman"/>
          <w:sz w:val="24"/>
          <w:lang w:val="ru-RU"/>
        </w:rPr>
        <w:t xml:space="preserve"> -</w:t>
      </w:r>
      <w:r w:rsidRPr="000F5FE4">
        <w:rPr>
          <w:rFonts w:ascii="Times New Roman" w:hAnsi="Times New Roman"/>
          <w:sz w:val="24"/>
          <w:lang w:val="ru-RU"/>
        </w:rPr>
        <w:t xml:space="preserve"> комплексная услуга по содействию</w:t>
      </w:r>
      <w:r w:rsidR="00FD2DAF" w:rsidRPr="000F5FE4">
        <w:rPr>
          <w:rFonts w:ascii="Times New Roman" w:hAnsi="Times New Roman"/>
          <w:sz w:val="24"/>
          <w:lang w:val="ru-RU"/>
        </w:rPr>
        <w:t xml:space="preserve"> </w:t>
      </w:r>
      <w:r w:rsidR="0085107A" w:rsidRPr="000F5FE4">
        <w:rPr>
          <w:rFonts w:ascii="Times New Roman" w:hAnsi="Times New Roman"/>
          <w:sz w:val="24"/>
          <w:lang w:val="ru-RU"/>
        </w:rPr>
        <w:t xml:space="preserve">в </w:t>
      </w:r>
      <w:r w:rsidR="003D3976" w:rsidRPr="000F5FE4">
        <w:rPr>
          <w:rFonts w:ascii="Times New Roman" w:hAnsi="Times New Roman"/>
          <w:sz w:val="24"/>
          <w:lang w:val="ru-RU"/>
        </w:rPr>
        <w:t>развитии бизнеса;</w:t>
      </w:r>
    </w:p>
    <w:p w14:paraId="44B6E083" w14:textId="4F669956" w:rsidR="003D3976" w:rsidRPr="000F5FE4" w:rsidRDefault="003D3976" w:rsidP="00564049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0F5FE4">
        <w:rPr>
          <w:rFonts w:ascii="Times New Roman" w:hAnsi="Times New Roman"/>
          <w:sz w:val="24"/>
          <w:lang w:val="ru-RU"/>
        </w:rPr>
        <w:t>«</w:t>
      </w:r>
      <w:proofErr w:type="spellStart"/>
      <w:r w:rsidRPr="000F5FE4">
        <w:rPr>
          <w:rFonts w:ascii="Times New Roman" w:hAnsi="Times New Roman"/>
          <w:sz w:val="24"/>
          <w:lang w:val="ru-RU"/>
        </w:rPr>
        <w:t>Продвижение+реклама</w:t>
      </w:r>
      <w:proofErr w:type="spellEnd"/>
      <w:r w:rsidRPr="000F5FE4">
        <w:rPr>
          <w:rFonts w:ascii="Times New Roman" w:hAnsi="Times New Roman"/>
          <w:sz w:val="24"/>
          <w:lang w:val="ru-RU"/>
        </w:rPr>
        <w:t xml:space="preserve">» (Северные территория </w:t>
      </w:r>
      <w:proofErr w:type="spellStart"/>
      <w:r w:rsidRPr="000F5FE4">
        <w:rPr>
          <w:rFonts w:ascii="Times New Roman" w:hAnsi="Times New Roman"/>
          <w:sz w:val="24"/>
          <w:lang w:val="ru-RU"/>
        </w:rPr>
        <w:t>Томскойобласти</w:t>
      </w:r>
      <w:proofErr w:type="spellEnd"/>
      <w:r w:rsidRPr="000F5FE4">
        <w:rPr>
          <w:rFonts w:ascii="Times New Roman" w:hAnsi="Times New Roman"/>
          <w:sz w:val="24"/>
          <w:lang w:val="ru-RU"/>
        </w:rPr>
        <w:t>);</w:t>
      </w:r>
    </w:p>
    <w:p w14:paraId="678D3910" w14:textId="2FD31566" w:rsidR="003D3976" w:rsidRPr="000F5FE4" w:rsidRDefault="003D3976" w:rsidP="003D3976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0F5FE4">
        <w:rPr>
          <w:rFonts w:ascii="Times New Roman" w:hAnsi="Times New Roman"/>
          <w:sz w:val="24"/>
          <w:lang w:val="ru-RU"/>
        </w:rPr>
        <w:t xml:space="preserve">«Рекламная компания» (Северные территория </w:t>
      </w:r>
      <w:proofErr w:type="spellStart"/>
      <w:r w:rsidRPr="000F5FE4">
        <w:rPr>
          <w:rFonts w:ascii="Times New Roman" w:hAnsi="Times New Roman"/>
          <w:sz w:val="24"/>
          <w:lang w:val="ru-RU"/>
        </w:rPr>
        <w:t>Томскойобласти</w:t>
      </w:r>
      <w:proofErr w:type="spellEnd"/>
      <w:r w:rsidRPr="000F5FE4">
        <w:rPr>
          <w:rFonts w:ascii="Times New Roman" w:hAnsi="Times New Roman"/>
          <w:sz w:val="24"/>
          <w:lang w:val="ru-RU"/>
        </w:rPr>
        <w:t>);</w:t>
      </w:r>
    </w:p>
    <w:p w14:paraId="2E155B73" w14:textId="6592099F" w:rsidR="003D3976" w:rsidRPr="000F5FE4" w:rsidRDefault="003D3976" w:rsidP="003D3976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0F5FE4">
        <w:rPr>
          <w:rFonts w:ascii="Times New Roman" w:hAnsi="Times New Roman"/>
          <w:sz w:val="24"/>
          <w:lang w:val="ru-RU"/>
        </w:rPr>
        <w:t xml:space="preserve">«Рекламная афиша» (Северные территория </w:t>
      </w:r>
      <w:proofErr w:type="spellStart"/>
      <w:r w:rsidRPr="000F5FE4">
        <w:rPr>
          <w:rFonts w:ascii="Times New Roman" w:hAnsi="Times New Roman"/>
          <w:sz w:val="24"/>
          <w:lang w:val="ru-RU"/>
        </w:rPr>
        <w:t>Томскойобласти</w:t>
      </w:r>
      <w:proofErr w:type="spellEnd"/>
      <w:r w:rsidRPr="000F5FE4">
        <w:rPr>
          <w:rFonts w:ascii="Times New Roman" w:hAnsi="Times New Roman"/>
          <w:sz w:val="24"/>
          <w:lang w:val="ru-RU"/>
        </w:rPr>
        <w:t>).</w:t>
      </w:r>
    </w:p>
    <w:p w14:paraId="3A04AEC2" w14:textId="78ED57BE" w:rsidR="00EA6BEF" w:rsidRPr="00FD2DAF" w:rsidRDefault="00F4331B" w:rsidP="00090B72">
      <w:pPr>
        <w:pStyle w:val="a5"/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FD2DAF">
        <w:rPr>
          <w:rFonts w:ascii="Times New Roman" w:hAnsi="Times New Roman"/>
          <w:sz w:val="24"/>
          <w:lang w:val="ru-RU"/>
        </w:rPr>
        <w:t>6</w:t>
      </w:r>
      <w:r w:rsidR="00EA6BEF" w:rsidRPr="00FD2DAF">
        <w:rPr>
          <w:rFonts w:ascii="Times New Roman" w:hAnsi="Times New Roman"/>
          <w:sz w:val="24"/>
          <w:lang w:val="ru-RU"/>
        </w:rPr>
        <w:t xml:space="preserve">. </w:t>
      </w:r>
      <w:r w:rsidR="00024BDE" w:rsidRPr="00FD2DAF">
        <w:rPr>
          <w:rFonts w:ascii="Times New Roman" w:hAnsi="Times New Roman"/>
          <w:sz w:val="24"/>
          <w:lang w:val="ru-RU"/>
        </w:rPr>
        <w:t>Комплексные услуги Центра инноваций социальной сферы:</w:t>
      </w:r>
    </w:p>
    <w:p w14:paraId="61F01201" w14:textId="49C2DB48" w:rsidR="00024BDE" w:rsidRPr="00FD2DAF" w:rsidRDefault="003D3976" w:rsidP="0033677D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«Продвижение + реклама» -</w:t>
      </w:r>
      <w:r w:rsidR="00024BDE" w:rsidRPr="00FD2DAF">
        <w:rPr>
          <w:rFonts w:ascii="Times New Roman" w:hAnsi="Times New Roman"/>
          <w:sz w:val="24"/>
          <w:lang w:val="ru-RU"/>
        </w:rPr>
        <w:t xml:space="preserve"> комплексная услуга по </w:t>
      </w:r>
      <w:r w:rsidR="00010795" w:rsidRPr="00FD2DAF">
        <w:rPr>
          <w:rFonts w:ascii="Times New Roman" w:hAnsi="Times New Roman"/>
          <w:sz w:val="24"/>
          <w:lang w:val="ru-RU"/>
        </w:rPr>
        <w:t>содействию в оказании рекламных услуг для СМСП</w:t>
      </w:r>
      <w:r w:rsidR="00024BDE" w:rsidRPr="00FD2DAF">
        <w:rPr>
          <w:rFonts w:ascii="Times New Roman" w:hAnsi="Times New Roman"/>
          <w:sz w:val="24"/>
          <w:lang w:val="ru-RU"/>
        </w:rPr>
        <w:t>;</w:t>
      </w:r>
    </w:p>
    <w:p w14:paraId="3743D9B8" w14:textId="30F8EB54" w:rsidR="00FD2DAF" w:rsidRDefault="003D3976" w:rsidP="00FD2DAF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«Товарный знак» - </w:t>
      </w:r>
      <w:r w:rsidR="00024BDE" w:rsidRPr="00FD2DAF">
        <w:rPr>
          <w:rFonts w:ascii="Times New Roman" w:hAnsi="Times New Roman"/>
          <w:sz w:val="24"/>
          <w:lang w:val="ru-RU"/>
        </w:rPr>
        <w:t>комплексная услуга по содействию</w:t>
      </w:r>
      <w:r w:rsidR="00024BDE" w:rsidRPr="00687EA7">
        <w:rPr>
          <w:rFonts w:ascii="Times New Roman" w:hAnsi="Times New Roman"/>
          <w:sz w:val="24"/>
          <w:lang w:val="ru-RU"/>
        </w:rPr>
        <w:t xml:space="preserve"> в регистрации товарного знака СМСП;</w:t>
      </w:r>
    </w:p>
    <w:p w14:paraId="3A899219" w14:textId="5260A446" w:rsidR="00FD2DAF" w:rsidRDefault="003D3976" w:rsidP="00FD2DAF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«Рекламная афиша» -</w:t>
      </w:r>
      <w:r w:rsidR="00FD2DAF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оказании рекламных услуг для СМСП;</w:t>
      </w:r>
    </w:p>
    <w:p w14:paraId="323756F5" w14:textId="42749A9B" w:rsidR="001E5118" w:rsidRDefault="001E5118" w:rsidP="00FD2DAF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«Рекламная </w:t>
      </w:r>
      <w:r w:rsidR="003D3976">
        <w:rPr>
          <w:rFonts w:ascii="Times New Roman" w:hAnsi="Times New Roman"/>
          <w:sz w:val="24"/>
          <w:lang w:val="ru-RU"/>
        </w:rPr>
        <w:t>продукция» -</w:t>
      </w:r>
      <w:r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оказании ре</w:t>
      </w:r>
      <w:r>
        <w:rPr>
          <w:rFonts w:ascii="Times New Roman" w:hAnsi="Times New Roman"/>
          <w:sz w:val="24"/>
          <w:lang w:val="ru-RU"/>
        </w:rPr>
        <w:t>кламных услуг для СМСП;</w:t>
      </w:r>
    </w:p>
    <w:p w14:paraId="57AF9268" w14:textId="3CE88C60" w:rsidR="00FD2DAF" w:rsidRPr="00FD2DAF" w:rsidRDefault="00FD2DAF" w:rsidP="00FD2DAF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C84DA5">
        <w:rPr>
          <w:rFonts w:ascii="Times New Roman" w:hAnsi="Times New Roman"/>
          <w:sz w:val="24"/>
          <w:lang w:val="ru-RU"/>
        </w:rPr>
        <w:t>«Бизнес-помощник»</w:t>
      </w:r>
      <w:r w:rsidR="003D3976">
        <w:rPr>
          <w:rFonts w:ascii="Times New Roman" w:hAnsi="Times New Roman"/>
          <w:sz w:val="24"/>
          <w:lang w:val="ru-RU"/>
        </w:rPr>
        <w:t xml:space="preserve"> -</w:t>
      </w:r>
      <w:r w:rsidR="004E1C22">
        <w:rPr>
          <w:rFonts w:ascii="Times New Roman" w:hAnsi="Times New Roman"/>
          <w:sz w:val="24"/>
          <w:lang w:val="ru-RU"/>
        </w:rPr>
        <w:t xml:space="preserve"> </w:t>
      </w:r>
      <w:r w:rsidRPr="00FD2DAF">
        <w:rPr>
          <w:rFonts w:ascii="Times New Roman" w:hAnsi="Times New Roman"/>
          <w:sz w:val="24"/>
          <w:lang w:val="ru-RU"/>
        </w:rPr>
        <w:t xml:space="preserve">комплексная услуга по содействию </w:t>
      </w:r>
      <w:r w:rsidR="00341A4A">
        <w:rPr>
          <w:rFonts w:ascii="Times New Roman" w:hAnsi="Times New Roman"/>
          <w:sz w:val="24"/>
          <w:lang w:val="ru-RU"/>
        </w:rPr>
        <w:t xml:space="preserve">в </w:t>
      </w:r>
      <w:r w:rsidRPr="00FD2DAF">
        <w:rPr>
          <w:rFonts w:ascii="Times New Roman" w:hAnsi="Times New Roman"/>
          <w:sz w:val="24"/>
          <w:lang w:val="ru-RU"/>
        </w:rPr>
        <w:t>развитии бизнеса</w:t>
      </w:r>
      <w:r w:rsidR="0085107A">
        <w:rPr>
          <w:rFonts w:ascii="Times New Roman" w:hAnsi="Times New Roman"/>
          <w:sz w:val="24"/>
          <w:lang w:val="ru-RU"/>
        </w:rPr>
        <w:t>;</w:t>
      </w:r>
    </w:p>
    <w:p w14:paraId="7AD4ABB8" w14:textId="5719A312" w:rsidR="00FD2DAF" w:rsidRDefault="003D3976" w:rsidP="00FD2DAF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«Упаковка франшизы» -</w:t>
      </w:r>
      <w:r w:rsidR="00FD2DAF"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«упаковке» бизнеса СМСП во франшизу;</w:t>
      </w:r>
    </w:p>
    <w:p w14:paraId="6D97C20C" w14:textId="4EE379C8" w:rsidR="00FD2DAF" w:rsidRDefault="00FD2DAF" w:rsidP="00FD2DAF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right="3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</w:t>
      </w:r>
      <w:r w:rsidRPr="00FD2DAF">
        <w:rPr>
          <w:rFonts w:ascii="Times New Roman" w:hAnsi="Times New Roman"/>
          <w:sz w:val="24"/>
          <w:lang w:val="ru-RU"/>
        </w:rPr>
        <w:t>Маркетинг</w:t>
      </w:r>
      <w:r w:rsidR="005558EA">
        <w:rPr>
          <w:rFonts w:ascii="Times New Roman" w:hAnsi="Times New Roman"/>
          <w:sz w:val="24"/>
          <w:lang w:val="ru-RU"/>
        </w:rPr>
        <w:t>овый анализ</w:t>
      </w:r>
      <w:r w:rsidR="003D3976">
        <w:rPr>
          <w:rFonts w:ascii="Times New Roman" w:hAnsi="Times New Roman"/>
          <w:sz w:val="24"/>
          <w:lang w:val="ru-RU"/>
        </w:rPr>
        <w:t>» -</w:t>
      </w:r>
      <w:r w:rsidRPr="00FD2DAF">
        <w:rPr>
          <w:rFonts w:ascii="Times New Roman" w:hAnsi="Times New Roman"/>
          <w:sz w:val="24"/>
          <w:lang w:val="ru-RU"/>
        </w:rPr>
        <w:t xml:space="preserve"> комплексная услуга по содействию в проведени</w:t>
      </w:r>
      <w:r w:rsidR="002D0F7A">
        <w:rPr>
          <w:rFonts w:ascii="Times New Roman" w:hAnsi="Times New Roman"/>
          <w:sz w:val="24"/>
          <w:lang w:val="ru-RU"/>
        </w:rPr>
        <w:t>и</w:t>
      </w:r>
      <w:r w:rsidRPr="00FD2DAF">
        <w:rPr>
          <w:rFonts w:ascii="Times New Roman" w:hAnsi="Times New Roman"/>
          <w:sz w:val="24"/>
          <w:lang w:val="ru-RU"/>
        </w:rPr>
        <w:t xml:space="preserve"> маркетингового анализа</w:t>
      </w:r>
      <w:r>
        <w:rPr>
          <w:rFonts w:ascii="Times New Roman" w:hAnsi="Times New Roman"/>
          <w:sz w:val="24"/>
          <w:lang w:val="ru-RU"/>
        </w:rPr>
        <w:t>.</w:t>
      </w:r>
    </w:p>
    <w:p w14:paraId="06EC6CA1" w14:textId="016A7F06" w:rsidR="00AF47A0" w:rsidRPr="00FD2DAF" w:rsidRDefault="00F4331B" w:rsidP="00FD2DAF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FD2DAF">
        <w:rPr>
          <w:rFonts w:ascii="Times New Roman" w:hAnsi="Times New Roman"/>
          <w:sz w:val="24"/>
          <w:lang w:val="ru-RU"/>
        </w:rPr>
        <w:t>7.</w:t>
      </w:r>
      <w:r w:rsidR="00D849C2" w:rsidRPr="00FD2DAF">
        <w:rPr>
          <w:rFonts w:ascii="Times New Roman" w:hAnsi="Times New Roman"/>
          <w:sz w:val="24"/>
          <w:lang w:val="ru-RU"/>
        </w:rPr>
        <w:t xml:space="preserve"> </w:t>
      </w:r>
      <w:r w:rsidR="00AF47A0" w:rsidRPr="00FD2DAF">
        <w:rPr>
          <w:rFonts w:ascii="Times New Roman" w:hAnsi="Times New Roman"/>
          <w:sz w:val="24"/>
          <w:lang w:val="ru-RU"/>
        </w:rPr>
        <w:t>Состав Комплексных услуг</w:t>
      </w:r>
      <w:r w:rsidR="007910FD" w:rsidRPr="00FD2DAF">
        <w:rPr>
          <w:rFonts w:ascii="Times New Roman" w:hAnsi="Times New Roman"/>
          <w:sz w:val="24"/>
          <w:lang w:val="ru-RU"/>
        </w:rPr>
        <w:t>,</w:t>
      </w:r>
      <w:r w:rsidR="00AF47A0" w:rsidRPr="00FD2DAF">
        <w:rPr>
          <w:rFonts w:ascii="Times New Roman" w:hAnsi="Times New Roman"/>
          <w:sz w:val="24"/>
          <w:lang w:val="ru-RU"/>
        </w:rPr>
        <w:t xml:space="preserve"> информация, необходимая для её оказания</w:t>
      </w:r>
      <w:r w:rsidR="007910FD" w:rsidRPr="00FD2DAF">
        <w:rPr>
          <w:rFonts w:ascii="Times New Roman" w:hAnsi="Times New Roman"/>
          <w:sz w:val="24"/>
          <w:lang w:val="ru-RU"/>
        </w:rPr>
        <w:t>, предоставляемая Получателем поддержки</w:t>
      </w:r>
      <w:r w:rsidR="00093BA6" w:rsidRPr="00FD2DAF">
        <w:rPr>
          <w:rFonts w:ascii="Times New Roman" w:hAnsi="Times New Roman"/>
          <w:sz w:val="24"/>
          <w:lang w:val="ru-RU"/>
        </w:rPr>
        <w:t>,</w:t>
      </w:r>
      <w:r w:rsidR="007910FD" w:rsidRPr="00FD2DAF">
        <w:rPr>
          <w:rFonts w:ascii="Times New Roman" w:hAnsi="Times New Roman"/>
          <w:sz w:val="24"/>
          <w:lang w:val="ru-RU"/>
        </w:rPr>
        <w:t xml:space="preserve"> </w:t>
      </w:r>
      <w:r w:rsidR="005D2137" w:rsidRPr="00FD2DAF">
        <w:rPr>
          <w:rFonts w:ascii="Times New Roman" w:hAnsi="Times New Roman"/>
          <w:sz w:val="24"/>
          <w:lang w:val="ru-RU"/>
        </w:rPr>
        <w:t>приведены в Приложении №</w:t>
      </w:r>
      <w:r w:rsidR="0085552A" w:rsidRPr="00FD2DAF">
        <w:rPr>
          <w:rFonts w:ascii="Times New Roman" w:hAnsi="Times New Roman"/>
          <w:sz w:val="24"/>
          <w:lang w:val="ru-RU"/>
        </w:rPr>
        <w:t xml:space="preserve"> </w:t>
      </w:r>
      <w:r w:rsidRPr="00FD2DAF">
        <w:rPr>
          <w:rFonts w:ascii="Times New Roman" w:hAnsi="Times New Roman"/>
          <w:sz w:val="24"/>
          <w:lang w:val="ru-RU"/>
        </w:rPr>
        <w:t>1</w:t>
      </w:r>
      <w:r w:rsidR="000F748D" w:rsidRPr="00FD2DAF">
        <w:rPr>
          <w:rFonts w:ascii="Times New Roman" w:hAnsi="Times New Roman"/>
          <w:sz w:val="24"/>
          <w:lang w:val="ru-RU"/>
        </w:rPr>
        <w:t xml:space="preserve"> к настоящему Положению.</w:t>
      </w:r>
    </w:p>
    <w:p w14:paraId="61988668" w14:textId="33692603" w:rsidR="00AF47A0" w:rsidRPr="00687EA7" w:rsidRDefault="00AF47A0" w:rsidP="00EE3BFB">
      <w:pPr>
        <w:pStyle w:val="a5"/>
        <w:tabs>
          <w:tab w:val="left" w:pos="567"/>
          <w:tab w:val="left" w:pos="993"/>
          <w:tab w:val="left" w:pos="1276"/>
          <w:tab w:val="left" w:pos="2158"/>
        </w:tabs>
        <w:spacing w:before="7"/>
        <w:ind w:left="0" w:right="3" w:firstLine="567"/>
        <w:rPr>
          <w:rFonts w:ascii="Times New Roman" w:hAnsi="Times New Roman"/>
          <w:spacing w:val="1"/>
          <w:sz w:val="24"/>
          <w:lang w:val="ru-RU"/>
        </w:rPr>
      </w:pPr>
    </w:p>
    <w:p w14:paraId="51C527DD" w14:textId="4F41FC5D" w:rsidR="00F15ECB" w:rsidRPr="00687EA7" w:rsidRDefault="00093BA6" w:rsidP="00EE3BFB">
      <w:pPr>
        <w:tabs>
          <w:tab w:val="left" w:pos="0"/>
        </w:tabs>
        <w:ind w:right="3" w:firstLine="567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t>III</w:t>
      </w:r>
      <w:r w:rsidRPr="00687EA7">
        <w:rPr>
          <w:rFonts w:ascii="Times New Roman" w:hAnsi="Times New Roman"/>
          <w:sz w:val="24"/>
          <w:lang w:val="ru-RU"/>
        </w:rPr>
        <w:t xml:space="preserve">. </w:t>
      </w:r>
      <w:r w:rsidR="001E226B" w:rsidRPr="00687EA7">
        <w:rPr>
          <w:rFonts w:ascii="Times New Roman" w:hAnsi="Times New Roman"/>
          <w:sz w:val="24"/>
          <w:lang w:val="ru-RU"/>
        </w:rPr>
        <w:t>Основные параме</w:t>
      </w:r>
      <w:r w:rsidR="00FC48C0" w:rsidRPr="00687EA7">
        <w:rPr>
          <w:rFonts w:ascii="Times New Roman" w:hAnsi="Times New Roman"/>
          <w:sz w:val="24"/>
          <w:lang w:val="ru-RU"/>
        </w:rPr>
        <w:t>т</w:t>
      </w:r>
      <w:r w:rsidR="001E226B" w:rsidRPr="00687EA7">
        <w:rPr>
          <w:rFonts w:ascii="Times New Roman" w:hAnsi="Times New Roman"/>
          <w:sz w:val="24"/>
          <w:lang w:val="ru-RU"/>
        </w:rPr>
        <w:t>р</w:t>
      </w:r>
      <w:r w:rsidR="00FC48C0" w:rsidRPr="00687EA7">
        <w:rPr>
          <w:rFonts w:ascii="Times New Roman" w:hAnsi="Times New Roman"/>
          <w:sz w:val="24"/>
          <w:lang w:val="ru-RU"/>
        </w:rPr>
        <w:t>ы оказания Комплексных услуг</w:t>
      </w:r>
    </w:p>
    <w:p w14:paraId="03142A62" w14:textId="77777777" w:rsidR="00FC48C0" w:rsidRPr="00687EA7" w:rsidRDefault="00FC48C0" w:rsidP="00EE3BFB">
      <w:pPr>
        <w:pStyle w:val="a5"/>
        <w:tabs>
          <w:tab w:val="left" w:pos="0"/>
        </w:tabs>
        <w:ind w:left="709" w:right="3" w:firstLine="567"/>
        <w:rPr>
          <w:rFonts w:ascii="Times New Roman" w:hAnsi="Times New Roman"/>
          <w:sz w:val="24"/>
          <w:lang w:val="ru-RU"/>
        </w:rPr>
      </w:pPr>
    </w:p>
    <w:p w14:paraId="3DBF7642" w14:textId="478AAE3F" w:rsidR="00AF3472" w:rsidRPr="00687EA7" w:rsidRDefault="00C43838" w:rsidP="00B45B7F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8. </w:t>
      </w:r>
      <w:r w:rsidR="00FC48C0" w:rsidRPr="00687EA7">
        <w:rPr>
          <w:rFonts w:ascii="Times New Roman" w:hAnsi="Times New Roman"/>
          <w:sz w:val="24"/>
          <w:lang w:val="ru-RU"/>
        </w:rPr>
        <w:t xml:space="preserve">Комплексные услуги, указанные в </w:t>
      </w:r>
      <w:r w:rsidR="00F4331B" w:rsidRPr="00687EA7">
        <w:rPr>
          <w:rFonts w:ascii="Times New Roman" w:hAnsi="Times New Roman"/>
          <w:sz w:val="24"/>
          <w:lang w:val="ru-RU"/>
        </w:rPr>
        <w:t>пунктах 5, 6</w:t>
      </w:r>
      <w:r w:rsidR="00FC48C0" w:rsidRPr="00687EA7">
        <w:rPr>
          <w:rFonts w:ascii="Times New Roman" w:hAnsi="Times New Roman"/>
          <w:sz w:val="24"/>
          <w:lang w:val="ru-RU"/>
        </w:rPr>
        <w:t xml:space="preserve"> настоящего Положения </w:t>
      </w:r>
      <w:r w:rsidR="008844D7" w:rsidRPr="00687EA7">
        <w:rPr>
          <w:rFonts w:ascii="Times New Roman" w:hAnsi="Times New Roman"/>
          <w:sz w:val="24"/>
          <w:lang w:val="ru-RU"/>
        </w:rPr>
        <w:t xml:space="preserve">оказываются </w:t>
      </w:r>
      <w:r w:rsidR="00FC48C0" w:rsidRPr="00687EA7">
        <w:rPr>
          <w:rFonts w:ascii="Times New Roman" w:hAnsi="Times New Roman"/>
          <w:sz w:val="24"/>
          <w:lang w:val="ru-RU"/>
        </w:rPr>
        <w:t>по Заявке</w:t>
      </w:r>
      <w:r w:rsidR="00D57AF9">
        <w:rPr>
          <w:rFonts w:ascii="Times New Roman" w:hAnsi="Times New Roman"/>
          <w:sz w:val="24"/>
          <w:lang w:val="ru-RU"/>
        </w:rPr>
        <w:t xml:space="preserve"> </w:t>
      </w:r>
      <w:r w:rsidR="00B45B7F" w:rsidRPr="00687EA7">
        <w:rPr>
          <w:rFonts w:ascii="Times New Roman" w:hAnsi="Times New Roman"/>
          <w:sz w:val="24"/>
          <w:lang w:val="ru-RU"/>
        </w:rPr>
        <w:t>З</w:t>
      </w:r>
      <w:r w:rsidR="00FC48C0" w:rsidRPr="00687EA7">
        <w:rPr>
          <w:rFonts w:ascii="Times New Roman" w:hAnsi="Times New Roman"/>
          <w:sz w:val="24"/>
          <w:lang w:val="ru-RU"/>
        </w:rPr>
        <w:t>аявителя.</w:t>
      </w:r>
      <w:r w:rsidR="006A2E58" w:rsidRPr="00687EA7">
        <w:rPr>
          <w:rFonts w:ascii="Times New Roman" w:hAnsi="Times New Roman"/>
          <w:sz w:val="24"/>
          <w:lang w:val="ru-RU"/>
        </w:rPr>
        <w:t xml:space="preserve"> </w:t>
      </w:r>
    </w:p>
    <w:p w14:paraId="29A5F1E5" w14:textId="32547C7E" w:rsidR="00F4331B" w:rsidRPr="00687EA7" w:rsidRDefault="00C43838" w:rsidP="00C43838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9. </w:t>
      </w:r>
      <w:r w:rsidR="00F4331B" w:rsidRPr="00687EA7">
        <w:rPr>
          <w:rFonts w:ascii="Times New Roman" w:hAnsi="Times New Roman"/>
          <w:sz w:val="24"/>
          <w:lang w:val="ru-RU"/>
        </w:rPr>
        <w:t xml:space="preserve">Прием </w:t>
      </w:r>
      <w:r w:rsidR="00093BA6" w:rsidRPr="00687EA7">
        <w:rPr>
          <w:rFonts w:ascii="Times New Roman" w:hAnsi="Times New Roman"/>
          <w:sz w:val="24"/>
          <w:lang w:val="ru-RU"/>
        </w:rPr>
        <w:t xml:space="preserve">и уведомление </w:t>
      </w:r>
      <w:r w:rsidR="00004BF2" w:rsidRPr="00687EA7">
        <w:rPr>
          <w:rFonts w:ascii="Times New Roman" w:hAnsi="Times New Roman"/>
          <w:sz w:val="24"/>
          <w:lang w:val="ru-RU"/>
        </w:rPr>
        <w:t>З</w:t>
      </w:r>
      <w:r w:rsidR="00093BA6" w:rsidRPr="00687EA7">
        <w:rPr>
          <w:rFonts w:ascii="Times New Roman" w:hAnsi="Times New Roman"/>
          <w:sz w:val="24"/>
          <w:lang w:val="ru-RU"/>
        </w:rPr>
        <w:t>аявителя о</w:t>
      </w:r>
      <w:r w:rsidR="00F4331B" w:rsidRPr="00687EA7">
        <w:rPr>
          <w:rFonts w:ascii="Times New Roman" w:hAnsi="Times New Roman"/>
          <w:sz w:val="24"/>
          <w:lang w:val="ru-RU"/>
        </w:rPr>
        <w:t xml:space="preserve"> рассмотрени</w:t>
      </w:r>
      <w:r w:rsidR="00093BA6" w:rsidRPr="00687EA7">
        <w:rPr>
          <w:rFonts w:ascii="Times New Roman" w:hAnsi="Times New Roman"/>
          <w:sz w:val="24"/>
          <w:lang w:val="ru-RU"/>
        </w:rPr>
        <w:t>и</w:t>
      </w:r>
      <w:r w:rsidR="00F4331B" w:rsidRPr="00687EA7">
        <w:rPr>
          <w:rFonts w:ascii="Times New Roman" w:hAnsi="Times New Roman"/>
          <w:sz w:val="24"/>
          <w:lang w:val="ru-RU"/>
        </w:rPr>
        <w:t xml:space="preserve"> Заявок </w:t>
      </w:r>
      <w:r w:rsidR="00093BA6" w:rsidRPr="00687EA7">
        <w:rPr>
          <w:rFonts w:ascii="Times New Roman" w:hAnsi="Times New Roman"/>
          <w:sz w:val="24"/>
          <w:lang w:val="ru-RU"/>
        </w:rPr>
        <w:t xml:space="preserve">осуществляются посредством Цифровой платформы через </w:t>
      </w:r>
      <w:r w:rsidR="0019014B" w:rsidRPr="00687EA7">
        <w:rPr>
          <w:rFonts w:ascii="Times New Roman" w:hAnsi="Times New Roman"/>
          <w:sz w:val="24"/>
          <w:lang w:val="ru-RU"/>
        </w:rPr>
        <w:t>Л</w:t>
      </w:r>
      <w:r w:rsidR="00093BA6" w:rsidRPr="00687EA7">
        <w:rPr>
          <w:rFonts w:ascii="Times New Roman" w:hAnsi="Times New Roman"/>
          <w:sz w:val="24"/>
          <w:lang w:val="ru-RU"/>
        </w:rPr>
        <w:t xml:space="preserve">ичный кабинет </w:t>
      </w:r>
      <w:r w:rsidR="00004BF2" w:rsidRPr="00687EA7">
        <w:rPr>
          <w:rFonts w:ascii="Times New Roman" w:hAnsi="Times New Roman"/>
          <w:sz w:val="24"/>
          <w:lang w:val="ru-RU"/>
        </w:rPr>
        <w:t>З</w:t>
      </w:r>
      <w:r w:rsidR="00093BA6" w:rsidRPr="00687EA7">
        <w:rPr>
          <w:rFonts w:ascii="Times New Roman" w:hAnsi="Times New Roman"/>
          <w:sz w:val="24"/>
          <w:lang w:val="ru-RU"/>
        </w:rPr>
        <w:t xml:space="preserve">аявителя. </w:t>
      </w:r>
    </w:p>
    <w:p w14:paraId="03F2EAC9" w14:textId="0876923B" w:rsidR="00F15ECB" w:rsidRPr="00687EA7" w:rsidRDefault="00F4331B" w:rsidP="00C43838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BA5BF6">
        <w:rPr>
          <w:rFonts w:ascii="Times New Roman" w:hAnsi="Times New Roman"/>
          <w:sz w:val="24"/>
          <w:lang w:val="ru-RU"/>
        </w:rPr>
        <w:t>10.</w:t>
      </w:r>
      <w:r w:rsidR="00093BA6" w:rsidRPr="00BA5BF6">
        <w:rPr>
          <w:rFonts w:ascii="Times New Roman" w:hAnsi="Times New Roman"/>
          <w:sz w:val="24"/>
          <w:lang w:val="ru-RU"/>
        </w:rPr>
        <w:t xml:space="preserve"> </w:t>
      </w:r>
      <w:hyperlink w:anchor="P337" w:history="1">
        <w:r w:rsidR="00F15ECB" w:rsidRPr="00BA5BF6">
          <w:rPr>
            <w:rFonts w:ascii="Times New Roman" w:hAnsi="Times New Roman"/>
            <w:sz w:val="24"/>
            <w:lang w:val="ru-RU"/>
          </w:rPr>
          <w:t>Заявк</w:t>
        </w:r>
      </w:hyperlink>
      <w:r w:rsidR="00F15ECB" w:rsidRPr="00BA5BF6">
        <w:rPr>
          <w:rFonts w:ascii="Times New Roman" w:hAnsi="Times New Roman"/>
          <w:sz w:val="24"/>
          <w:lang w:val="ru-RU"/>
        </w:rPr>
        <w:t xml:space="preserve">а </w:t>
      </w:r>
      <w:r w:rsidR="005C2399">
        <w:rPr>
          <w:rFonts w:ascii="Times New Roman" w:hAnsi="Times New Roman"/>
          <w:sz w:val="24"/>
          <w:lang w:val="ru-RU"/>
        </w:rPr>
        <w:t xml:space="preserve">на </w:t>
      </w:r>
      <w:r w:rsidR="000913BD">
        <w:rPr>
          <w:rFonts w:ascii="Times New Roman" w:hAnsi="Times New Roman"/>
          <w:sz w:val="24"/>
          <w:lang w:val="ru-RU"/>
        </w:rPr>
        <w:t xml:space="preserve">получение </w:t>
      </w:r>
      <w:r w:rsidR="005C2399">
        <w:rPr>
          <w:rFonts w:ascii="Times New Roman" w:hAnsi="Times New Roman"/>
          <w:sz w:val="24"/>
          <w:lang w:val="ru-RU"/>
        </w:rPr>
        <w:t>комплексн</w:t>
      </w:r>
      <w:r w:rsidR="000913BD">
        <w:rPr>
          <w:rFonts w:ascii="Times New Roman" w:hAnsi="Times New Roman"/>
          <w:sz w:val="24"/>
          <w:lang w:val="ru-RU"/>
        </w:rPr>
        <w:t>ой</w:t>
      </w:r>
      <w:r w:rsidR="005C2399">
        <w:rPr>
          <w:rFonts w:ascii="Times New Roman" w:hAnsi="Times New Roman"/>
          <w:sz w:val="24"/>
          <w:lang w:val="ru-RU"/>
        </w:rPr>
        <w:t xml:space="preserve"> услуг</w:t>
      </w:r>
      <w:r w:rsidR="000913BD">
        <w:rPr>
          <w:rFonts w:ascii="Times New Roman" w:hAnsi="Times New Roman"/>
          <w:sz w:val="24"/>
          <w:lang w:val="ru-RU"/>
        </w:rPr>
        <w:t>и</w:t>
      </w:r>
      <w:r w:rsidR="005C2399">
        <w:rPr>
          <w:rFonts w:ascii="Times New Roman" w:hAnsi="Times New Roman"/>
          <w:sz w:val="24"/>
          <w:lang w:val="ru-RU"/>
        </w:rPr>
        <w:t xml:space="preserve"> </w:t>
      </w:r>
      <w:r w:rsidR="000913BD">
        <w:rPr>
          <w:rFonts w:ascii="Times New Roman" w:hAnsi="Times New Roman"/>
          <w:sz w:val="24"/>
          <w:lang w:val="ru-RU"/>
        </w:rPr>
        <w:t xml:space="preserve">СМСП </w:t>
      </w:r>
      <w:r w:rsidR="00F15ECB" w:rsidRPr="00BA5BF6">
        <w:rPr>
          <w:rFonts w:ascii="Times New Roman" w:hAnsi="Times New Roman"/>
          <w:sz w:val="24"/>
          <w:lang w:val="ru-RU"/>
        </w:rPr>
        <w:t xml:space="preserve">заполняется по форме, установленной Приложением № </w:t>
      </w:r>
      <w:r w:rsidR="00093BA6" w:rsidRPr="00BA5BF6">
        <w:rPr>
          <w:rFonts w:ascii="Times New Roman" w:hAnsi="Times New Roman"/>
          <w:sz w:val="24"/>
          <w:lang w:val="ru-RU"/>
        </w:rPr>
        <w:t>2</w:t>
      </w:r>
      <w:r w:rsidR="00704B50">
        <w:rPr>
          <w:rFonts w:ascii="Times New Roman" w:hAnsi="Times New Roman"/>
          <w:sz w:val="24"/>
          <w:lang w:val="ru-RU"/>
        </w:rPr>
        <w:t xml:space="preserve"> к настоящему Положению</w:t>
      </w:r>
      <w:r w:rsidR="000913BD">
        <w:rPr>
          <w:rFonts w:ascii="Times New Roman" w:hAnsi="Times New Roman"/>
          <w:sz w:val="24"/>
          <w:lang w:val="ru-RU"/>
        </w:rPr>
        <w:t xml:space="preserve">, Заявка на получение комплексной услуги СМСП, осуществляющим деятельность в сфере социального предпринимательства </w:t>
      </w:r>
      <w:r w:rsidR="00704B50">
        <w:rPr>
          <w:rFonts w:ascii="Times New Roman" w:hAnsi="Times New Roman"/>
          <w:sz w:val="24"/>
          <w:lang w:val="ru-RU"/>
        </w:rPr>
        <w:t>заполняется по форме, установленной</w:t>
      </w:r>
      <w:r w:rsidR="00D519CB">
        <w:rPr>
          <w:rFonts w:ascii="Times New Roman" w:hAnsi="Times New Roman"/>
          <w:sz w:val="24"/>
          <w:lang w:val="ru-RU"/>
        </w:rPr>
        <w:t xml:space="preserve"> Приложением №</w:t>
      </w:r>
      <w:r w:rsidR="004E1C22">
        <w:rPr>
          <w:rFonts w:ascii="Times New Roman" w:hAnsi="Times New Roman"/>
          <w:sz w:val="24"/>
          <w:lang w:val="ru-RU"/>
        </w:rPr>
        <w:t xml:space="preserve"> </w:t>
      </w:r>
      <w:r w:rsidR="00D519CB">
        <w:rPr>
          <w:rFonts w:ascii="Times New Roman" w:hAnsi="Times New Roman"/>
          <w:sz w:val="24"/>
          <w:lang w:val="ru-RU"/>
        </w:rPr>
        <w:t>3</w:t>
      </w:r>
      <w:r w:rsidR="00F15ECB" w:rsidRPr="00BA5BF6">
        <w:rPr>
          <w:rFonts w:ascii="Times New Roman" w:hAnsi="Times New Roman"/>
          <w:sz w:val="24"/>
          <w:lang w:val="ru-RU"/>
        </w:rPr>
        <w:t xml:space="preserve"> к настоящему Положению, </w:t>
      </w:r>
      <w:r w:rsidR="00214EA8">
        <w:rPr>
          <w:rFonts w:ascii="Times New Roman" w:hAnsi="Times New Roman"/>
          <w:sz w:val="24"/>
          <w:lang w:val="ru-RU"/>
        </w:rPr>
        <w:t xml:space="preserve">в </w:t>
      </w:r>
      <w:proofErr w:type="spellStart"/>
      <w:r w:rsidR="00214EA8">
        <w:rPr>
          <w:rFonts w:ascii="Times New Roman" w:hAnsi="Times New Roman"/>
          <w:sz w:val="24"/>
          <w:lang w:val="ru-RU"/>
        </w:rPr>
        <w:t>соответствиии</w:t>
      </w:r>
      <w:proofErr w:type="spellEnd"/>
      <w:r w:rsidR="00214EA8">
        <w:rPr>
          <w:rFonts w:ascii="Times New Roman" w:hAnsi="Times New Roman"/>
          <w:sz w:val="24"/>
          <w:lang w:val="ru-RU"/>
        </w:rPr>
        <w:t xml:space="preserve"> с учредительными документами, выпиской из ЕГРЮЛ для юридических лиц, выпиской из ЕГРИП для ИП соответственно</w:t>
      </w:r>
      <w:r w:rsidR="00BD3F55" w:rsidRPr="00BA5BF6">
        <w:rPr>
          <w:rFonts w:ascii="Times New Roman" w:hAnsi="Times New Roman"/>
          <w:sz w:val="24"/>
          <w:lang w:val="ru-RU"/>
        </w:rPr>
        <w:t>, так же Заявитель прилагает скриншот из личного кабинета</w:t>
      </w:r>
      <w:r w:rsidR="00683527" w:rsidRPr="00BA5BF6">
        <w:rPr>
          <w:rFonts w:ascii="Times New Roman" w:hAnsi="Times New Roman"/>
          <w:sz w:val="24"/>
          <w:lang w:val="ru-RU"/>
        </w:rPr>
        <w:t xml:space="preserve"> на </w:t>
      </w:r>
      <w:r w:rsidR="009B7AF9" w:rsidRPr="00BA5BF6">
        <w:rPr>
          <w:rFonts w:ascii="Times New Roman" w:hAnsi="Times New Roman"/>
          <w:sz w:val="24"/>
          <w:lang w:val="ru-RU"/>
        </w:rPr>
        <w:t xml:space="preserve">сервисе </w:t>
      </w:r>
      <w:hyperlink r:id="rId11" w:history="1">
        <w:r w:rsidR="007B42A4" w:rsidRPr="004F2E1D">
          <w:rPr>
            <w:rStyle w:val="aa"/>
            <w:rFonts w:ascii="Times New Roman" w:hAnsi="Times New Roman"/>
            <w:sz w:val="24"/>
            <w:lang w:val="ru-RU"/>
          </w:rPr>
          <w:t>https://мсп.рф</w:t>
        </w:r>
      </w:hyperlink>
      <w:r w:rsidR="00CB042E">
        <w:rPr>
          <w:rFonts w:ascii="Times New Roman" w:hAnsi="Times New Roman"/>
          <w:sz w:val="24"/>
          <w:lang w:val="ru-RU"/>
        </w:rPr>
        <w:t xml:space="preserve"> как </w:t>
      </w:r>
      <w:r w:rsidR="00CB042E" w:rsidRPr="0046520C">
        <w:rPr>
          <w:rFonts w:ascii="Times New Roman" w:hAnsi="Times New Roman"/>
          <w:sz w:val="24"/>
          <w:lang w:val="ru-RU"/>
        </w:rPr>
        <w:t>юридическое лицо или</w:t>
      </w:r>
      <w:r w:rsidR="00CB042E">
        <w:rPr>
          <w:rFonts w:ascii="Times New Roman" w:hAnsi="Times New Roman"/>
          <w:sz w:val="24"/>
          <w:lang w:val="ru-RU"/>
        </w:rPr>
        <w:t xml:space="preserve"> индивидуальный предприниматель</w:t>
      </w:r>
      <w:r w:rsidR="009B7AF9" w:rsidRPr="00BA5BF6">
        <w:rPr>
          <w:rFonts w:ascii="Times New Roman" w:hAnsi="Times New Roman"/>
          <w:sz w:val="24"/>
          <w:lang w:val="ru-RU"/>
        </w:rPr>
        <w:t>.</w:t>
      </w:r>
    </w:p>
    <w:p w14:paraId="27B85979" w14:textId="53785D64" w:rsidR="00F15ECB" w:rsidRDefault="00C83009" w:rsidP="00E23142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11.</w:t>
      </w:r>
      <w:r w:rsidR="0035613B" w:rsidRPr="00687EA7">
        <w:rPr>
          <w:rFonts w:ascii="Times New Roman" w:hAnsi="Times New Roman"/>
          <w:sz w:val="24"/>
          <w:lang w:val="ru-RU"/>
        </w:rPr>
        <w:t xml:space="preserve"> </w:t>
      </w:r>
      <w:r w:rsidR="00E23142" w:rsidRPr="00687EA7">
        <w:rPr>
          <w:rFonts w:ascii="Times New Roman" w:hAnsi="Times New Roman"/>
          <w:sz w:val="24"/>
          <w:lang w:val="ru-RU"/>
        </w:rPr>
        <w:t xml:space="preserve">Для подачи Заявки СМСП </w:t>
      </w:r>
      <w:r w:rsidR="00226BB9">
        <w:rPr>
          <w:rFonts w:ascii="Times New Roman" w:hAnsi="Times New Roman"/>
          <w:sz w:val="24"/>
          <w:lang w:val="ru-RU"/>
        </w:rPr>
        <w:t>заполняет электронную форму</w:t>
      </w:r>
      <w:r w:rsidR="00E23142" w:rsidRPr="00687EA7">
        <w:rPr>
          <w:rFonts w:ascii="Times New Roman" w:hAnsi="Times New Roman"/>
          <w:sz w:val="24"/>
          <w:lang w:val="ru-RU"/>
        </w:rPr>
        <w:t xml:space="preserve"> Заявк</w:t>
      </w:r>
      <w:r w:rsidR="00226BB9">
        <w:rPr>
          <w:rFonts w:ascii="Times New Roman" w:hAnsi="Times New Roman"/>
          <w:sz w:val="24"/>
          <w:lang w:val="ru-RU"/>
        </w:rPr>
        <w:t>и</w:t>
      </w:r>
      <w:r w:rsidR="00E23142" w:rsidRPr="00687EA7">
        <w:rPr>
          <w:rFonts w:ascii="Times New Roman" w:hAnsi="Times New Roman"/>
          <w:sz w:val="24"/>
          <w:lang w:val="ru-RU"/>
        </w:rPr>
        <w:t xml:space="preserve"> </w:t>
      </w:r>
      <w:r w:rsidR="00B12F6E" w:rsidRPr="00687EA7">
        <w:rPr>
          <w:rFonts w:ascii="Times New Roman" w:hAnsi="Times New Roman"/>
          <w:sz w:val="24"/>
          <w:lang w:val="ru-RU"/>
        </w:rPr>
        <w:t>в Л</w:t>
      </w:r>
      <w:r w:rsidR="00E23142" w:rsidRPr="00687EA7">
        <w:rPr>
          <w:rFonts w:ascii="Times New Roman" w:hAnsi="Times New Roman"/>
          <w:sz w:val="24"/>
          <w:lang w:val="ru-RU"/>
        </w:rPr>
        <w:t xml:space="preserve">ичном кабинете Заявителя на цифровой платформе Томской области </w:t>
      </w:r>
      <w:proofErr w:type="spellStart"/>
      <w:r w:rsidR="001709DC" w:rsidRPr="00687EA7">
        <w:rPr>
          <w:rFonts w:ascii="Times New Roman" w:hAnsi="Times New Roman"/>
          <w:sz w:val="24"/>
          <w:lang w:val="ru-RU"/>
        </w:rPr>
        <w:t>biz.tomsk</w:t>
      </w:r>
      <w:r w:rsidR="00E23142" w:rsidRPr="00687EA7">
        <w:rPr>
          <w:rFonts w:ascii="Times New Roman" w:hAnsi="Times New Roman"/>
          <w:sz w:val="24"/>
          <w:lang w:val="ru-RU"/>
        </w:rPr>
        <w:t>.life</w:t>
      </w:r>
      <w:proofErr w:type="spellEnd"/>
      <w:r w:rsidR="00E23142" w:rsidRPr="00687EA7">
        <w:rPr>
          <w:rFonts w:ascii="Times New Roman" w:hAnsi="Times New Roman"/>
          <w:sz w:val="24"/>
          <w:lang w:val="ru-RU"/>
        </w:rPr>
        <w:t>.</w:t>
      </w:r>
    </w:p>
    <w:p w14:paraId="134C8C22" w14:textId="50B2D014" w:rsidR="00DB33E0" w:rsidRDefault="00DB33E0" w:rsidP="00DB33E0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>2</w:t>
      </w:r>
      <w:r w:rsidRPr="00687EA7">
        <w:rPr>
          <w:rFonts w:ascii="Times New Roman" w:hAnsi="Times New Roman"/>
          <w:sz w:val="24"/>
          <w:lang w:val="ru-RU"/>
        </w:rPr>
        <w:t xml:space="preserve">. Рассмотрение Заявок и определение Получателей комплексных услуг осуществляется в соответствии с очередностью поступления Заявок. </w:t>
      </w:r>
    </w:p>
    <w:p w14:paraId="4398F11F" w14:textId="48720A2E" w:rsidR="00B53FC4" w:rsidRPr="00687EA7" w:rsidRDefault="00B53FC4" w:rsidP="00B53FC4">
      <w:pPr>
        <w:pStyle w:val="a5"/>
        <w:tabs>
          <w:tab w:val="left" w:pos="0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>3</w:t>
      </w:r>
      <w:r w:rsidRPr="00687EA7">
        <w:rPr>
          <w:rFonts w:ascii="Times New Roman" w:hAnsi="Times New Roman"/>
          <w:sz w:val="24"/>
          <w:lang w:val="ru-RU"/>
        </w:rPr>
        <w:t xml:space="preserve">. Заявитель вправе </w:t>
      </w:r>
      <w:r>
        <w:rPr>
          <w:rFonts w:ascii="Times New Roman" w:hAnsi="Times New Roman"/>
          <w:sz w:val="24"/>
          <w:lang w:val="ru-RU"/>
        </w:rPr>
        <w:t>по собственной инициативе в любой момент до заключения Соглашения, отозвать Заявку, путем размещения на Цифровой платформе заявления об отзыве Заявки</w:t>
      </w:r>
      <w:r w:rsidR="00F10610">
        <w:rPr>
          <w:rFonts w:ascii="Times New Roman" w:hAnsi="Times New Roman"/>
          <w:sz w:val="24"/>
          <w:lang w:val="ru-RU"/>
        </w:rPr>
        <w:t>.</w:t>
      </w:r>
    </w:p>
    <w:p w14:paraId="7AA8AD98" w14:textId="5438FDB3" w:rsidR="00DB33E0" w:rsidRPr="00687EA7" w:rsidRDefault="00DB33E0" w:rsidP="00DB33E0">
      <w:pPr>
        <w:pStyle w:val="a5"/>
        <w:tabs>
          <w:tab w:val="left" w:pos="0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3B3092">
        <w:rPr>
          <w:rFonts w:ascii="Times New Roman" w:hAnsi="Times New Roman"/>
          <w:sz w:val="24"/>
          <w:lang w:val="ru-RU"/>
        </w:rPr>
        <w:t>1</w:t>
      </w:r>
      <w:r w:rsidR="00B53FC4" w:rsidRPr="003B3092">
        <w:rPr>
          <w:rFonts w:ascii="Times New Roman" w:hAnsi="Times New Roman"/>
          <w:sz w:val="24"/>
          <w:lang w:val="ru-RU"/>
        </w:rPr>
        <w:t>4</w:t>
      </w:r>
      <w:r w:rsidRPr="003B3092">
        <w:rPr>
          <w:rFonts w:ascii="Times New Roman" w:hAnsi="Times New Roman"/>
          <w:sz w:val="24"/>
          <w:lang w:val="ru-RU"/>
        </w:rPr>
        <w:t>. Срок получения промежуточного результата по Комплексной услуге (по дате регистрации) с момента регистрации Заявки (ответственным сотрудником на Цифровой платформе) не должен превышать 30 (тридцать) календарных дней.</w:t>
      </w:r>
    </w:p>
    <w:p w14:paraId="341897BB" w14:textId="77777777" w:rsidR="00DB33E0" w:rsidRPr="00687EA7" w:rsidRDefault="00DB33E0" w:rsidP="00DB33E0">
      <w:pPr>
        <w:pStyle w:val="a5"/>
        <w:tabs>
          <w:tab w:val="left" w:pos="0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В случае подачи </w:t>
      </w:r>
      <w:r w:rsidRPr="003B3092">
        <w:rPr>
          <w:rFonts w:ascii="Times New Roman" w:hAnsi="Times New Roman"/>
          <w:sz w:val="24"/>
          <w:lang w:val="ru-RU"/>
        </w:rPr>
        <w:t>Заявки</w:t>
      </w:r>
      <w:r w:rsidRPr="00687EA7">
        <w:rPr>
          <w:rFonts w:ascii="Times New Roman" w:hAnsi="Times New Roman"/>
          <w:sz w:val="24"/>
          <w:lang w:val="ru-RU"/>
        </w:rPr>
        <w:t xml:space="preserve"> на комплексную услугу «</w:t>
      </w:r>
      <w:r>
        <w:rPr>
          <w:rFonts w:ascii="Times New Roman" w:hAnsi="Times New Roman"/>
          <w:sz w:val="24"/>
          <w:lang w:val="ru-RU"/>
        </w:rPr>
        <w:t>Бизнес-помощник</w:t>
      </w:r>
      <w:r w:rsidRPr="00687EA7">
        <w:rPr>
          <w:rFonts w:ascii="Times New Roman" w:hAnsi="Times New Roman"/>
          <w:sz w:val="24"/>
          <w:lang w:val="ru-RU"/>
        </w:rPr>
        <w:t xml:space="preserve">» результаты скоринга предоставляются субъекту малого и среднего предпринимательства в форме электронного документа в течение 2 (двух) рабочих дней с </w:t>
      </w:r>
      <w:r>
        <w:rPr>
          <w:rFonts w:ascii="Times New Roman" w:hAnsi="Times New Roman"/>
          <w:sz w:val="24"/>
          <w:lang w:val="ru-RU"/>
        </w:rPr>
        <w:t>даты</w:t>
      </w:r>
      <w:r w:rsidRPr="00687EA7">
        <w:rPr>
          <w:rFonts w:ascii="Times New Roman" w:hAnsi="Times New Roman"/>
          <w:sz w:val="24"/>
          <w:lang w:val="ru-RU"/>
        </w:rPr>
        <w:t xml:space="preserve"> регистрации Заявки субъекта малого и среднего предпринимательства на Цифровой платформе.</w:t>
      </w:r>
    </w:p>
    <w:p w14:paraId="54869F27" w14:textId="56D76715" w:rsidR="00DB33E0" w:rsidRPr="00687EA7" w:rsidRDefault="00DB33E0" w:rsidP="00B53FC4">
      <w:pPr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A63270">
        <w:rPr>
          <w:rFonts w:ascii="Times New Roman" w:hAnsi="Times New Roman"/>
          <w:sz w:val="24"/>
          <w:lang w:val="ru-RU"/>
        </w:rPr>
        <w:t>1</w:t>
      </w:r>
      <w:r w:rsidR="00B53FC4">
        <w:rPr>
          <w:rFonts w:ascii="Times New Roman" w:hAnsi="Times New Roman"/>
          <w:sz w:val="24"/>
          <w:lang w:val="ru-RU"/>
        </w:rPr>
        <w:t>5</w:t>
      </w:r>
      <w:r w:rsidRPr="00A63270">
        <w:rPr>
          <w:rFonts w:ascii="Times New Roman" w:hAnsi="Times New Roman"/>
          <w:sz w:val="24"/>
          <w:lang w:val="ru-RU"/>
        </w:rPr>
        <w:t>.</w:t>
      </w:r>
      <w:r w:rsidRPr="00687EA7">
        <w:rPr>
          <w:rFonts w:ascii="Times New Roman" w:hAnsi="Times New Roman"/>
          <w:sz w:val="24"/>
          <w:lang w:val="ru-RU"/>
        </w:rPr>
        <w:t xml:space="preserve"> Конечным результатом оказания Комплексной услуги в соответствии с настоящим Положением является предоставление соответствующей</w:t>
      </w:r>
      <w:r>
        <w:rPr>
          <w:rFonts w:ascii="Times New Roman" w:hAnsi="Times New Roman"/>
          <w:sz w:val="24"/>
          <w:lang w:val="ru-RU"/>
        </w:rPr>
        <w:t xml:space="preserve"> услуги (на основании подписанного Акта об оказании комплексной услуги со стороны Фонда и СМСП).</w:t>
      </w:r>
    </w:p>
    <w:p w14:paraId="2A6055AD" w14:textId="41B7D900" w:rsidR="00E14C9D" w:rsidRPr="003B3092" w:rsidRDefault="00C83009" w:rsidP="00EE3BFB">
      <w:pPr>
        <w:pStyle w:val="a5"/>
        <w:tabs>
          <w:tab w:val="left" w:pos="0"/>
        </w:tabs>
        <w:ind w:left="0" w:right="3" w:firstLine="567"/>
        <w:rPr>
          <w:rFonts w:ascii="Times New Roman" w:hAnsi="Times New Roman"/>
          <w:sz w:val="24"/>
          <w:lang w:val="ru-RU"/>
        </w:rPr>
      </w:pPr>
      <w:r w:rsidRPr="003B3092">
        <w:rPr>
          <w:rFonts w:ascii="Times New Roman" w:hAnsi="Times New Roman"/>
          <w:sz w:val="24"/>
          <w:lang w:val="ru-RU"/>
        </w:rPr>
        <w:t>1</w:t>
      </w:r>
      <w:r w:rsidR="00B53FC4" w:rsidRPr="003B3092">
        <w:rPr>
          <w:rFonts w:ascii="Times New Roman" w:hAnsi="Times New Roman"/>
          <w:sz w:val="24"/>
          <w:lang w:val="ru-RU"/>
        </w:rPr>
        <w:t>6</w:t>
      </w:r>
      <w:r w:rsidR="00D25FF0" w:rsidRPr="003B3092">
        <w:rPr>
          <w:rFonts w:ascii="Times New Roman" w:hAnsi="Times New Roman"/>
          <w:sz w:val="24"/>
          <w:lang w:val="ru-RU"/>
        </w:rPr>
        <w:t>.</w:t>
      </w:r>
      <w:r w:rsidR="00B3706C" w:rsidRPr="003B3092">
        <w:rPr>
          <w:rFonts w:ascii="Times New Roman" w:hAnsi="Times New Roman"/>
          <w:sz w:val="24"/>
          <w:lang w:val="ru-RU"/>
        </w:rPr>
        <w:t xml:space="preserve"> </w:t>
      </w:r>
      <w:r w:rsidR="00700F8F" w:rsidRPr="003B3092">
        <w:rPr>
          <w:rFonts w:ascii="Times New Roman" w:hAnsi="Times New Roman"/>
          <w:sz w:val="24"/>
          <w:lang w:val="ru-RU"/>
        </w:rPr>
        <w:t xml:space="preserve">В случае </w:t>
      </w:r>
      <w:r w:rsidR="00E53AC8" w:rsidRPr="003B3092">
        <w:rPr>
          <w:rFonts w:ascii="Times New Roman" w:hAnsi="Times New Roman"/>
          <w:sz w:val="24"/>
          <w:lang w:val="ru-RU"/>
        </w:rPr>
        <w:t>отказа по ранее поданной Заявке</w:t>
      </w:r>
      <w:r w:rsidR="00506164" w:rsidRPr="003B3092">
        <w:rPr>
          <w:rFonts w:ascii="Times New Roman" w:hAnsi="Times New Roman"/>
          <w:sz w:val="24"/>
          <w:lang w:val="ru-RU"/>
        </w:rPr>
        <w:t xml:space="preserve"> по основаниям</w:t>
      </w:r>
      <w:r w:rsidR="00495331" w:rsidRPr="003B3092">
        <w:rPr>
          <w:rFonts w:ascii="Times New Roman" w:hAnsi="Times New Roman"/>
          <w:sz w:val="24"/>
          <w:lang w:val="ru-RU"/>
        </w:rPr>
        <w:t>,</w:t>
      </w:r>
      <w:r w:rsidR="00506164" w:rsidRPr="003B3092">
        <w:rPr>
          <w:rFonts w:ascii="Times New Roman" w:hAnsi="Times New Roman"/>
          <w:sz w:val="24"/>
          <w:lang w:val="ru-RU"/>
        </w:rPr>
        <w:t xml:space="preserve"> </w:t>
      </w:r>
      <w:r w:rsidR="00495331" w:rsidRPr="003B3092">
        <w:rPr>
          <w:rFonts w:ascii="Times New Roman" w:hAnsi="Times New Roman"/>
          <w:sz w:val="24"/>
          <w:lang w:val="ru-RU"/>
        </w:rPr>
        <w:t>предусмотренным подпунктами</w:t>
      </w:r>
      <w:r w:rsidR="00EF4DDF" w:rsidRPr="003B3092">
        <w:rPr>
          <w:rFonts w:ascii="Times New Roman" w:hAnsi="Times New Roman"/>
          <w:sz w:val="24"/>
          <w:lang w:val="ru-RU"/>
        </w:rPr>
        <w:t xml:space="preserve"> </w:t>
      </w:r>
      <w:r w:rsidR="009D3281" w:rsidRPr="003B3092">
        <w:rPr>
          <w:rFonts w:ascii="Times New Roman" w:hAnsi="Times New Roman"/>
          <w:sz w:val="24"/>
          <w:lang w:val="ru-RU"/>
        </w:rPr>
        <w:t>1,</w:t>
      </w:r>
      <w:r w:rsidR="00EF4DDF" w:rsidRPr="003B3092">
        <w:rPr>
          <w:rFonts w:ascii="Times New Roman" w:hAnsi="Times New Roman"/>
          <w:sz w:val="24"/>
          <w:lang w:val="ru-RU"/>
        </w:rPr>
        <w:t xml:space="preserve"> </w:t>
      </w:r>
      <w:r w:rsidR="009D3281" w:rsidRPr="003B3092">
        <w:rPr>
          <w:rFonts w:ascii="Times New Roman" w:hAnsi="Times New Roman"/>
          <w:sz w:val="24"/>
          <w:lang w:val="ru-RU"/>
        </w:rPr>
        <w:t>2</w:t>
      </w:r>
      <w:r w:rsidR="00495331" w:rsidRPr="003B3092">
        <w:rPr>
          <w:rFonts w:ascii="Times New Roman" w:hAnsi="Times New Roman"/>
          <w:sz w:val="24"/>
          <w:lang w:val="ru-RU"/>
        </w:rPr>
        <w:t>, 3, 7</w:t>
      </w:r>
      <w:r w:rsidR="009D3281" w:rsidRPr="003B3092">
        <w:rPr>
          <w:rFonts w:ascii="Times New Roman" w:hAnsi="Times New Roman"/>
          <w:sz w:val="24"/>
          <w:lang w:val="ru-RU"/>
        </w:rPr>
        <w:t xml:space="preserve"> пункта </w:t>
      </w:r>
      <w:r w:rsidR="00E04CB7" w:rsidRPr="003B3092">
        <w:rPr>
          <w:rFonts w:ascii="Times New Roman" w:hAnsi="Times New Roman"/>
          <w:sz w:val="24"/>
          <w:lang w:val="ru-RU"/>
        </w:rPr>
        <w:t>32</w:t>
      </w:r>
      <w:r w:rsidR="009D3281" w:rsidRPr="003B3092">
        <w:rPr>
          <w:rFonts w:ascii="Times New Roman" w:hAnsi="Times New Roman"/>
          <w:sz w:val="24"/>
          <w:lang w:val="ru-RU"/>
        </w:rPr>
        <w:t xml:space="preserve"> настоящего Положения</w:t>
      </w:r>
      <w:r w:rsidR="00700F8F" w:rsidRPr="003B3092">
        <w:rPr>
          <w:rFonts w:ascii="Times New Roman" w:hAnsi="Times New Roman"/>
          <w:sz w:val="24"/>
          <w:lang w:val="ru-RU"/>
        </w:rPr>
        <w:t xml:space="preserve"> </w:t>
      </w:r>
      <w:r w:rsidR="00506164" w:rsidRPr="003B3092">
        <w:rPr>
          <w:rFonts w:ascii="Times New Roman" w:hAnsi="Times New Roman"/>
          <w:sz w:val="24"/>
          <w:lang w:val="ru-RU"/>
        </w:rPr>
        <w:t>Заявитель вправе подать Заявку повторно</w:t>
      </w:r>
      <w:r w:rsidR="00EF4DDF" w:rsidRPr="003B3092">
        <w:rPr>
          <w:rFonts w:ascii="Times New Roman" w:hAnsi="Times New Roman"/>
          <w:sz w:val="24"/>
          <w:lang w:val="ru-RU"/>
        </w:rPr>
        <w:t xml:space="preserve"> (в том числе </w:t>
      </w:r>
      <w:r w:rsidR="00090B72" w:rsidRPr="003B3092">
        <w:rPr>
          <w:rFonts w:ascii="Times New Roman" w:hAnsi="Times New Roman"/>
          <w:sz w:val="24"/>
          <w:lang w:val="ru-RU"/>
        </w:rPr>
        <w:t>на иной вид комплексной услуг</w:t>
      </w:r>
      <w:r w:rsidR="00EF4DDF" w:rsidRPr="003B3092">
        <w:rPr>
          <w:rFonts w:ascii="Times New Roman" w:hAnsi="Times New Roman"/>
          <w:sz w:val="24"/>
          <w:lang w:val="ru-RU"/>
        </w:rPr>
        <w:t>и)</w:t>
      </w:r>
      <w:r w:rsidR="00E23142" w:rsidRPr="003B3092">
        <w:rPr>
          <w:rFonts w:ascii="Times New Roman" w:hAnsi="Times New Roman"/>
          <w:sz w:val="24"/>
          <w:lang w:val="ru-RU"/>
        </w:rPr>
        <w:t>.</w:t>
      </w:r>
    </w:p>
    <w:p w14:paraId="30B5B764" w14:textId="67D299E0" w:rsidR="00E14C9D" w:rsidRPr="00687EA7" w:rsidRDefault="00C83009" w:rsidP="00897863">
      <w:pPr>
        <w:pStyle w:val="a5"/>
        <w:tabs>
          <w:tab w:val="left" w:pos="0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3B3092">
        <w:rPr>
          <w:rFonts w:ascii="Times New Roman" w:hAnsi="Times New Roman"/>
          <w:sz w:val="24"/>
          <w:lang w:val="ru-RU"/>
        </w:rPr>
        <w:t>1</w:t>
      </w:r>
      <w:r w:rsidR="00B53FC4" w:rsidRPr="003B3092">
        <w:rPr>
          <w:rFonts w:ascii="Times New Roman" w:hAnsi="Times New Roman"/>
          <w:sz w:val="24"/>
          <w:lang w:val="ru-RU"/>
        </w:rPr>
        <w:t>7</w:t>
      </w:r>
      <w:r w:rsidR="009149D2" w:rsidRPr="003B3092">
        <w:rPr>
          <w:rFonts w:ascii="Times New Roman" w:hAnsi="Times New Roman"/>
          <w:sz w:val="24"/>
          <w:lang w:val="ru-RU"/>
        </w:rPr>
        <w:t>.</w:t>
      </w:r>
      <w:r w:rsidR="00E14C9D" w:rsidRPr="003B3092">
        <w:rPr>
          <w:rFonts w:ascii="Times New Roman" w:hAnsi="Times New Roman"/>
          <w:sz w:val="24"/>
          <w:lang w:val="ru-RU"/>
        </w:rPr>
        <w:t xml:space="preserve"> В случае установления факта подачи одним Заявителем </w:t>
      </w:r>
      <w:r w:rsidR="007F4D61" w:rsidRPr="003B3092">
        <w:rPr>
          <w:rFonts w:ascii="Times New Roman" w:hAnsi="Times New Roman"/>
          <w:sz w:val="24"/>
          <w:lang w:val="ru-RU"/>
        </w:rPr>
        <w:t>2 (</w:t>
      </w:r>
      <w:r w:rsidR="00E14C9D" w:rsidRPr="003B3092">
        <w:rPr>
          <w:rFonts w:ascii="Times New Roman" w:hAnsi="Times New Roman"/>
          <w:sz w:val="24"/>
          <w:lang w:val="ru-RU"/>
        </w:rPr>
        <w:t>двух</w:t>
      </w:r>
      <w:r w:rsidR="007F4D61" w:rsidRPr="003B3092">
        <w:rPr>
          <w:rFonts w:ascii="Times New Roman" w:hAnsi="Times New Roman"/>
          <w:sz w:val="24"/>
          <w:lang w:val="ru-RU"/>
        </w:rPr>
        <w:t>)</w:t>
      </w:r>
      <w:r w:rsidR="00E14C9D" w:rsidRPr="003B3092">
        <w:rPr>
          <w:rFonts w:ascii="Times New Roman" w:hAnsi="Times New Roman"/>
          <w:sz w:val="24"/>
          <w:lang w:val="ru-RU"/>
        </w:rPr>
        <w:t xml:space="preserve"> и более Заявок вторая</w:t>
      </w:r>
      <w:r w:rsidR="00E14C9D" w:rsidRPr="00687EA7">
        <w:rPr>
          <w:rFonts w:ascii="Times New Roman" w:hAnsi="Times New Roman"/>
          <w:sz w:val="24"/>
          <w:lang w:val="ru-RU"/>
        </w:rPr>
        <w:t xml:space="preserve"> и последующая Заявки (в соответствии с датами и временем их поступления) такого Заявителя </w:t>
      </w:r>
      <w:r w:rsidR="00985EAB">
        <w:rPr>
          <w:rFonts w:ascii="Times New Roman" w:hAnsi="Times New Roman"/>
          <w:sz w:val="24"/>
          <w:lang w:val="ru-RU"/>
        </w:rPr>
        <w:t xml:space="preserve">подлежат отклонению </w:t>
      </w:r>
      <w:r w:rsidR="00631A83">
        <w:rPr>
          <w:rFonts w:ascii="Times New Roman" w:hAnsi="Times New Roman"/>
          <w:sz w:val="24"/>
          <w:lang w:val="ru-RU"/>
        </w:rPr>
        <w:t>(за исключением повторных Заявок в соответствии с пунктом 1</w:t>
      </w:r>
      <w:r w:rsidR="006300B7">
        <w:rPr>
          <w:rFonts w:ascii="Times New Roman" w:hAnsi="Times New Roman"/>
          <w:sz w:val="24"/>
          <w:lang w:val="ru-RU"/>
        </w:rPr>
        <w:t>6</w:t>
      </w:r>
      <w:r w:rsidR="00631A83">
        <w:rPr>
          <w:rFonts w:ascii="Times New Roman" w:hAnsi="Times New Roman"/>
          <w:sz w:val="24"/>
          <w:lang w:val="ru-RU"/>
        </w:rPr>
        <w:t xml:space="preserve"> настоящего Положения и Заявок</w:t>
      </w:r>
      <w:r w:rsidR="00897863">
        <w:rPr>
          <w:rFonts w:ascii="Times New Roman" w:hAnsi="Times New Roman"/>
          <w:sz w:val="24"/>
          <w:lang w:val="ru-RU"/>
        </w:rPr>
        <w:t>,</w:t>
      </w:r>
      <w:r w:rsidR="00631A83">
        <w:rPr>
          <w:rFonts w:ascii="Times New Roman" w:hAnsi="Times New Roman"/>
          <w:sz w:val="24"/>
          <w:lang w:val="ru-RU"/>
        </w:rPr>
        <w:t xml:space="preserve"> ранее отозванных Заявителем</w:t>
      </w:r>
      <w:r w:rsidR="00E26330">
        <w:rPr>
          <w:rFonts w:ascii="Times New Roman" w:hAnsi="Times New Roman"/>
          <w:sz w:val="24"/>
          <w:lang w:val="ru-RU"/>
        </w:rPr>
        <w:t>)</w:t>
      </w:r>
      <w:r w:rsidR="00E14C9D" w:rsidRPr="00687EA7">
        <w:rPr>
          <w:rFonts w:ascii="Times New Roman" w:hAnsi="Times New Roman"/>
          <w:sz w:val="24"/>
          <w:lang w:val="ru-RU"/>
        </w:rPr>
        <w:t>.</w:t>
      </w:r>
    </w:p>
    <w:p w14:paraId="5742B4B9" w14:textId="7D0B909F" w:rsidR="00B3706C" w:rsidRPr="00687EA7" w:rsidRDefault="00C83009" w:rsidP="00F10610">
      <w:pPr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</w:t>
      </w:r>
      <w:r w:rsidR="0051230B">
        <w:rPr>
          <w:rFonts w:ascii="Times New Roman" w:hAnsi="Times New Roman"/>
          <w:sz w:val="24"/>
          <w:lang w:val="ru-RU"/>
        </w:rPr>
        <w:t>8</w:t>
      </w:r>
      <w:r w:rsidR="00D25FF0" w:rsidRPr="00687EA7">
        <w:rPr>
          <w:rFonts w:ascii="Times New Roman" w:hAnsi="Times New Roman"/>
          <w:sz w:val="24"/>
          <w:lang w:val="ru-RU"/>
        </w:rPr>
        <w:t>.</w:t>
      </w:r>
      <w:r w:rsidR="00B3706C" w:rsidRPr="00687EA7">
        <w:rPr>
          <w:rFonts w:ascii="Times New Roman" w:hAnsi="Times New Roman"/>
          <w:sz w:val="24"/>
          <w:lang w:val="ru-RU"/>
        </w:rPr>
        <w:t xml:space="preserve"> Для оказания</w:t>
      </w:r>
      <w:r w:rsidR="00BE38F7" w:rsidRPr="00687EA7">
        <w:rPr>
          <w:rFonts w:ascii="Times New Roman" w:hAnsi="Times New Roman"/>
          <w:sz w:val="24"/>
          <w:lang w:val="ru-RU"/>
        </w:rPr>
        <w:t xml:space="preserve"> Комплексной</w:t>
      </w:r>
      <w:r w:rsidR="00B3706C" w:rsidRPr="00687EA7">
        <w:rPr>
          <w:rFonts w:ascii="Times New Roman" w:hAnsi="Times New Roman"/>
          <w:sz w:val="24"/>
          <w:lang w:val="ru-RU"/>
        </w:rPr>
        <w:t xml:space="preserve"> </w:t>
      </w:r>
      <w:r w:rsidR="00B3706C" w:rsidRPr="00D93AB7">
        <w:rPr>
          <w:rFonts w:ascii="Times New Roman" w:hAnsi="Times New Roman"/>
          <w:sz w:val="24"/>
          <w:lang w:val="ru-RU"/>
        </w:rPr>
        <w:t>услуг</w:t>
      </w:r>
      <w:r w:rsidR="003B3092" w:rsidRPr="00D93AB7">
        <w:rPr>
          <w:rFonts w:ascii="Times New Roman" w:hAnsi="Times New Roman"/>
          <w:sz w:val="24"/>
          <w:lang w:val="ru-RU"/>
        </w:rPr>
        <w:t>и</w:t>
      </w:r>
      <w:r w:rsidR="00EE0CA5" w:rsidRPr="00687EA7">
        <w:rPr>
          <w:rFonts w:ascii="Times New Roman" w:hAnsi="Times New Roman"/>
          <w:sz w:val="24"/>
          <w:lang w:val="ru-RU"/>
        </w:rPr>
        <w:t xml:space="preserve"> </w:t>
      </w:r>
      <w:r w:rsidR="001E226B" w:rsidRPr="00687EA7">
        <w:rPr>
          <w:rFonts w:ascii="Times New Roman" w:hAnsi="Times New Roman"/>
          <w:sz w:val="24"/>
          <w:lang w:val="ru-RU"/>
        </w:rPr>
        <w:t xml:space="preserve">Фондом </w:t>
      </w:r>
      <w:r w:rsidR="00B3706C" w:rsidRPr="00687EA7">
        <w:rPr>
          <w:rFonts w:ascii="Times New Roman" w:hAnsi="Times New Roman"/>
          <w:sz w:val="24"/>
          <w:lang w:val="ru-RU"/>
        </w:rPr>
        <w:t>могут привлекаться с</w:t>
      </w:r>
      <w:r w:rsidR="00B53FC4">
        <w:rPr>
          <w:rFonts w:ascii="Times New Roman" w:hAnsi="Times New Roman"/>
          <w:sz w:val="24"/>
          <w:lang w:val="ru-RU"/>
        </w:rPr>
        <w:t>торонние</w:t>
      </w:r>
      <w:r w:rsidR="00B3706C" w:rsidRPr="00687EA7">
        <w:rPr>
          <w:rFonts w:ascii="Times New Roman" w:hAnsi="Times New Roman"/>
          <w:sz w:val="24"/>
          <w:lang w:val="ru-RU"/>
        </w:rPr>
        <w:t xml:space="preserve"> организации.</w:t>
      </w:r>
      <w:r w:rsidR="008844D7" w:rsidRPr="00687EA7">
        <w:rPr>
          <w:rFonts w:ascii="Times New Roman" w:hAnsi="Times New Roman"/>
          <w:sz w:val="24"/>
          <w:lang w:val="ru-RU"/>
        </w:rPr>
        <w:t xml:space="preserve"> </w:t>
      </w:r>
      <w:r w:rsidR="00B3706C" w:rsidRPr="00687EA7">
        <w:rPr>
          <w:rFonts w:ascii="Times New Roman" w:hAnsi="Times New Roman"/>
          <w:sz w:val="24"/>
          <w:lang w:val="ru-RU"/>
        </w:rPr>
        <w:t xml:space="preserve">При привлечении сторонних организаций </w:t>
      </w:r>
      <w:r w:rsidR="00341BF0" w:rsidRPr="00687EA7">
        <w:rPr>
          <w:rFonts w:ascii="Times New Roman" w:hAnsi="Times New Roman"/>
          <w:sz w:val="24"/>
          <w:lang w:val="ru-RU"/>
        </w:rPr>
        <w:t>для оказания К</w:t>
      </w:r>
      <w:r w:rsidR="003436C4" w:rsidRPr="00687EA7">
        <w:rPr>
          <w:rFonts w:ascii="Times New Roman" w:hAnsi="Times New Roman"/>
          <w:sz w:val="24"/>
          <w:lang w:val="ru-RU"/>
        </w:rPr>
        <w:t xml:space="preserve">омплексной услуги </w:t>
      </w:r>
      <w:r w:rsidR="00B3706C" w:rsidRPr="00687EA7">
        <w:rPr>
          <w:rFonts w:ascii="Times New Roman" w:hAnsi="Times New Roman"/>
          <w:sz w:val="24"/>
          <w:lang w:val="ru-RU"/>
        </w:rPr>
        <w:t xml:space="preserve">Фонд </w:t>
      </w:r>
      <w:r w:rsidR="003436C4" w:rsidRPr="00687EA7">
        <w:rPr>
          <w:rFonts w:ascii="Times New Roman" w:hAnsi="Times New Roman"/>
          <w:sz w:val="24"/>
          <w:lang w:val="ru-RU"/>
        </w:rPr>
        <w:t>включает в договор с</w:t>
      </w:r>
      <w:r w:rsidR="00B3706C" w:rsidRPr="00687EA7">
        <w:rPr>
          <w:rFonts w:ascii="Times New Roman" w:hAnsi="Times New Roman"/>
          <w:sz w:val="24"/>
          <w:lang w:val="ru-RU"/>
        </w:rPr>
        <w:t xml:space="preserve"> поставщик</w:t>
      </w:r>
      <w:r w:rsidR="003436C4" w:rsidRPr="00687EA7">
        <w:rPr>
          <w:rFonts w:ascii="Times New Roman" w:hAnsi="Times New Roman"/>
          <w:sz w:val="24"/>
          <w:lang w:val="ru-RU"/>
        </w:rPr>
        <w:t>ом</w:t>
      </w:r>
      <w:r w:rsidR="00B3706C" w:rsidRPr="00687EA7">
        <w:rPr>
          <w:rFonts w:ascii="Times New Roman" w:hAnsi="Times New Roman"/>
          <w:sz w:val="24"/>
          <w:lang w:val="ru-RU"/>
        </w:rPr>
        <w:t xml:space="preserve"> услуг обязательство об отказе в предоставлении услуги </w:t>
      </w:r>
      <w:r w:rsidR="00004BF2" w:rsidRPr="00687EA7">
        <w:rPr>
          <w:rFonts w:ascii="Times New Roman" w:hAnsi="Times New Roman"/>
          <w:sz w:val="24"/>
          <w:lang w:val="ru-RU"/>
        </w:rPr>
        <w:t>СМСП</w:t>
      </w:r>
      <w:r w:rsidR="00B3706C" w:rsidRPr="00687EA7">
        <w:rPr>
          <w:rFonts w:ascii="Times New Roman" w:hAnsi="Times New Roman"/>
          <w:sz w:val="24"/>
          <w:lang w:val="ru-RU"/>
        </w:rPr>
        <w:t xml:space="preserve"> в случае</w:t>
      </w:r>
      <w:r w:rsidR="00004BF2" w:rsidRPr="00687EA7">
        <w:rPr>
          <w:rFonts w:ascii="Times New Roman" w:hAnsi="Times New Roman"/>
          <w:sz w:val="24"/>
          <w:lang w:val="ru-RU"/>
        </w:rPr>
        <w:t>,</w:t>
      </w:r>
      <w:r w:rsidR="00B3706C" w:rsidRPr="00687EA7">
        <w:rPr>
          <w:rFonts w:ascii="Times New Roman" w:hAnsi="Times New Roman"/>
          <w:sz w:val="24"/>
          <w:lang w:val="ru-RU"/>
        </w:rPr>
        <w:t xml:space="preserve"> если они состоят в одной группе лиц, определенных в соответствии с</w:t>
      </w:r>
      <w:r w:rsidR="00EC1E2A" w:rsidRPr="00687EA7">
        <w:rPr>
          <w:rFonts w:ascii="Times New Roman" w:hAnsi="Times New Roman"/>
          <w:sz w:val="24"/>
          <w:lang w:val="ru-RU"/>
        </w:rPr>
        <w:t xml:space="preserve"> </w:t>
      </w:r>
      <w:hyperlink r:id="rId12" w:history="1">
        <w:r w:rsidR="00A6452D" w:rsidRPr="00687EA7">
          <w:rPr>
            <w:rFonts w:ascii="Times New Roman" w:hAnsi="Times New Roman"/>
            <w:sz w:val="24"/>
            <w:lang w:val="ru-RU"/>
          </w:rPr>
          <w:t xml:space="preserve">Федеральным законом </w:t>
        </w:r>
        <w:r w:rsidR="00B3706C" w:rsidRPr="00687EA7">
          <w:rPr>
            <w:rFonts w:ascii="Times New Roman" w:hAnsi="Times New Roman"/>
            <w:sz w:val="24"/>
            <w:lang w:val="ru-RU"/>
          </w:rPr>
          <w:t xml:space="preserve">от 26 июля 2006 года </w:t>
        </w:r>
        <w:r w:rsidR="00004BF2" w:rsidRPr="00687EA7">
          <w:rPr>
            <w:rFonts w:ascii="Times New Roman" w:hAnsi="Times New Roman"/>
            <w:sz w:val="24"/>
            <w:lang w:val="ru-RU"/>
          </w:rPr>
          <w:t xml:space="preserve">№ 135-ФЗ </w:t>
        </w:r>
        <w:r w:rsidR="00B3706C" w:rsidRPr="00687EA7">
          <w:rPr>
            <w:rFonts w:ascii="Times New Roman" w:hAnsi="Times New Roman"/>
            <w:sz w:val="24"/>
            <w:lang w:val="ru-RU"/>
          </w:rPr>
          <w:t>«О защите конкуренции</w:t>
        </w:r>
      </w:hyperlink>
      <w:r w:rsidR="00B3706C" w:rsidRPr="00687EA7">
        <w:rPr>
          <w:rFonts w:ascii="Times New Roman" w:hAnsi="Times New Roman"/>
          <w:sz w:val="24"/>
          <w:lang w:val="ru-RU"/>
        </w:rPr>
        <w:t>».</w:t>
      </w:r>
    </w:p>
    <w:p w14:paraId="25D4A584" w14:textId="77777777" w:rsidR="0045582B" w:rsidRPr="00687EA7" w:rsidRDefault="0045582B" w:rsidP="00EE3BFB">
      <w:pPr>
        <w:pStyle w:val="a5"/>
        <w:tabs>
          <w:tab w:val="left" w:pos="0"/>
        </w:tabs>
        <w:ind w:left="709" w:right="3" w:firstLine="567"/>
        <w:rPr>
          <w:rFonts w:ascii="Times New Roman" w:hAnsi="Times New Roman"/>
          <w:sz w:val="24"/>
          <w:lang w:val="ru-RU"/>
        </w:rPr>
      </w:pPr>
    </w:p>
    <w:p w14:paraId="56DA2B98" w14:textId="665C9B04" w:rsidR="0045582B" w:rsidRPr="00687EA7" w:rsidRDefault="004E6D6A" w:rsidP="00EE3BFB">
      <w:pPr>
        <w:tabs>
          <w:tab w:val="left" w:pos="0"/>
        </w:tabs>
        <w:ind w:right="3" w:firstLine="567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t>IV</w:t>
      </w:r>
      <w:r w:rsidRPr="00687EA7">
        <w:rPr>
          <w:rFonts w:ascii="Times New Roman" w:hAnsi="Times New Roman"/>
          <w:sz w:val="24"/>
          <w:lang w:val="ru-RU"/>
        </w:rPr>
        <w:t xml:space="preserve">. </w:t>
      </w:r>
      <w:r w:rsidR="0045582B" w:rsidRPr="00687EA7">
        <w:rPr>
          <w:rFonts w:ascii="Times New Roman" w:hAnsi="Times New Roman"/>
          <w:sz w:val="24"/>
          <w:lang w:val="ru-RU"/>
        </w:rPr>
        <w:t>Информирование Заявителей о предоставлении услуг</w:t>
      </w:r>
    </w:p>
    <w:p w14:paraId="4215B8E5" w14:textId="77777777" w:rsidR="0045582B" w:rsidRPr="00687EA7" w:rsidRDefault="0045582B" w:rsidP="00EE3BFB">
      <w:pPr>
        <w:pStyle w:val="a5"/>
        <w:tabs>
          <w:tab w:val="left" w:pos="0"/>
        </w:tabs>
        <w:ind w:left="525" w:right="3" w:firstLine="567"/>
        <w:rPr>
          <w:rFonts w:ascii="Times New Roman" w:hAnsi="Times New Roman"/>
          <w:sz w:val="24"/>
          <w:lang w:val="ru-RU"/>
        </w:rPr>
      </w:pPr>
    </w:p>
    <w:p w14:paraId="0AC74E99" w14:textId="00570836" w:rsidR="0045582B" w:rsidRPr="00687EA7" w:rsidRDefault="006300B7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19</w:t>
      </w:r>
      <w:r w:rsidR="008844D7" w:rsidRPr="00687EA7">
        <w:rPr>
          <w:rFonts w:ascii="Times New Roman" w:hAnsi="Times New Roman"/>
          <w:sz w:val="24"/>
          <w:lang w:val="ru-RU"/>
        </w:rPr>
        <w:t>.</w:t>
      </w:r>
      <w:r w:rsidR="0045582B" w:rsidRPr="00687EA7">
        <w:rPr>
          <w:rFonts w:ascii="Times New Roman" w:hAnsi="Times New Roman"/>
          <w:sz w:val="24"/>
          <w:lang w:val="ru-RU"/>
        </w:rPr>
        <w:t xml:space="preserve"> Фонд предоставляет </w:t>
      </w:r>
      <w:r w:rsidR="0051230B">
        <w:rPr>
          <w:rFonts w:ascii="Times New Roman" w:hAnsi="Times New Roman"/>
          <w:sz w:val="24"/>
          <w:lang w:val="ru-RU"/>
        </w:rPr>
        <w:t>СМСП</w:t>
      </w:r>
      <w:r w:rsidR="0045582B" w:rsidRPr="00687EA7">
        <w:rPr>
          <w:rFonts w:ascii="Times New Roman" w:hAnsi="Times New Roman"/>
          <w:sz w:val="24"/>
          <w:lang w:val="ru-RU"/>
        </w:rPr>
        <w:t xml:space="preserve"> следующую информацию:</w:t>
      </w:r>
    </w:p>
    <w:p w14:paraId="1B1EF809" w14:textId="528B035D" w:rsidR="0045582B" w:rsidRPr="00687EA7" w:rsidRDefault="008844D7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1) о перечне </w:t>
      </w:r>
      <w:r w:rsidR="00004BF2" w:rsidRPr="00687EA7">
        <w:rPr>
          <w:rFonts w:ascii="Times New Roman" w:hAnsi="Times New Roman"/>
          <w:sz w:val="24"/>
          <w:lang w:val="ru-RU"/>
        </w:rPr>
        <w:t>К</w:t>
      </w:r>
      <w:r w:rsidRPr="00687EA7">
        <w:rPr>
          <w:rFonts w:ascii="Times New Roman" w:hAnsi="Times New Roman"/>
          <w:sz w:val="24"/>
          <w:lang w:val="ru-RU"/>
        </w:rPr>
        <w:t>омплексных услуг;</w:t>
      </w:r>
      <w:r w:rsidR="0045582B" w:rsidRPr="00687EA7">
        <w:rPr>
          <w:rFonts w:ascii="Times New Roman" w:hAnsi="Times New Roman"/>
          <w:sz w:val="24"/>
          <w:lang w:val="ru-RU"/>
        </w:rPr>
        <w:t xml:space="preserve"> </w:t>
      </w:r>
    </w:p>
    <w:p w14:paraId="0E1E2A71" w14:textId="301CD846" w:rsidR="0045582B" w:rsidRPr="00687EA7" w:rsidRDefault="008844D7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2)</w:t>
      </w:r>
      <w:r w:rsidR="0045582B" w:rsidRPr="00687EA7">
        <w:rPr>
          <w:rFonts w:ascii="Times New Roman" w:hAnsi="Times New Roman"/>
          <w:sz w:val="24"/>
          <w:lang w:val="ru-RU"/>
        </w:rPr>
        <w:t xml:space="preserve"> о сроках и условиях предоставления </w:t>
      </w:r>
      <w:proofErr w:type="spellStart"/>
      <w:r w:rsidR="00EC1E2A" w:rsidRPr="00687EA7">
        <w:rPr>
          <w:rFonts w:ascii="Times New Roman" w:hAnsi="Times New Roman"/>
          <w:sz w:val="24"/>
          <w:lang w:val="ru-RU"/>
        </w:rPr>
        <w:t>К</w:t>
      </w:r>
      <w:r w:rsidR="0045582B" w:rsidRPr="00687EA7">
        <w:rPr>
          <w:rFonts w:ascii="Times New Roman" w:hAnsi="Times New Roman"/>
          <w:sz w:val="24"/>
          <w:lang w:val="ru-RU"/>
        </w:rPr>
        <w:t>омлексных</w:t>
      </w:r>
      <w:proofErr w:type="spellEnd"/>
      <w:r w:rsidR="0045582B" w:rsidRPr="00687EA7">
        <w:rPr>
          <w:rFonts w:ascii="Times New Roman" w:hAnsi="Times New Roman"/>
          <w:sz w:val="24"/>
          <w:lang w:val="ru-RU"/>
        </w:rPr>
        <w:t xml:space="preserve"> услуг;</w:t>
      </w:r>
    </w:p>
    <w:p w14:paraId="364EFB3B" w14:textId="1B79A725" w:rsidR="0045582B" w:rsidRPr="00687EA7" w:rsidRDefault="004E6D6A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3)</w:t>
      </w:r>
      <w:r w:rsidR="0045582B" w:rsidRPr="00687EA7">
        <w:rPr>
          <w:rFonts w:ascii="Times New Roman" w:hAnsi="Times New Roman"/>
          <w:sz w:val="24"/>
          <w:lang w:val="ru-RU"/>
        </w:rPr>
        <w:t xml:space="preserve"> о перечне документов, необходимых для предоставления конкретной </w:t>
      </w:r>
      <w:r w:rsidR="00004BF2" w:rsidRPr="00687EA7">
        <w:rPr>
          <w:rFonts w:ascii="Times New Roman" w:hAnsi="Times New Roman"/>
          <w:sz w:val="24"/>
          <w:lang w:val="ru-RU"/>
        </w:rPr>
        <w:t>К</w:t>
      </w:r>
      <w:r w:rsidR="0045582B" w:rsidRPr="00687EA7">
        <w:rPr>
          <w:rFonts w:ascii="Times New Roman" w:hAnsi="Times New Roman"/>
          <w:sz w:val="24"/>
          <w:lang w:val="ru-RU"/>
        </w:rPr>
        <w:t>омплексной услуги;</w:t>
      </w:r>
    </w:p>
    <w:p w14:paraId="618DFABD" w14:textId="0B5ED1C4" w:rsidR="0045582B" w:rsidRPr="00687EA7" w:rsidRDefault="004E6D6A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4)</w:t>
      </w:r>
      <w:r w:rsidR="0045582B" w:rsidRPr="00687EA7">
        <w:rPr>
          <w:rFonts w:ascii="Times New Roman" w:hAnsi="Times New Roman"/>
          <w:sz w:val="24"/>
          <w:lang w:val="ru-RU"/>
        </w:rPr>
        <w:t xml:space="preserve"> об основаниях для отказа в оказании </w:t>
      </w:r>
      <w:r w:rsidR="00004BF2" w:rsidRPr="00687EA7">
        <w:rPr>
          <w:rFonts w:ascii="Times New Roman" w:hAnsi="Times New Roman"/>
          <w:sz w:val="24"/>
          <w:lang w:val="ru-RU"/>
        </w:rPr>
        <w:t>К</w:t>
      </w:r>
      <w:r w:rsidR="0045582B" w:rsidRPr="00687EA7">
        <w:rPr>
          <w:rFonts w:ascii="Times New Roman" w:hAnsi="Times New Roman"/>
          <w:sz w:val="24"/>
          <w:lang w:val="ru-RU"/>
        </w:rPr>
        <w:t>омплексных услуг;</w:t>
      </w:r>
    </w:p>
    <w:p w14:paraId="1ED917AD" w14:textId="14844BC4" w:rsidR="0045582B" w:rsidRPr="00687EA7" w:rsidRDefault="004E6D6A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5) </w:t>
      </w:r>
      <w:r w:rsidR="0045582B" w:rsidRPr="00687EA7">
        <w:rPr>
          <w:rFonts w:ascii="Times New Roman" w:hAnsi="Times New Roman"/>
          <w:sz w:val="24"/>
          <w:lang w:val="ru-RU"/>
        </w:rPr>
        <w:t xml:space="preserve">об иной информации, необходимой для получения </w:t>
      </w:r>
      <w:r w:rsidR="00004BF2" w:rsidRPr="00687EA7">
        <w:rPr>
          <w:rFonts w:ascii="Times New Roman" w:hAnsi="Times New Roman"/>
          <w:sz w:val="24"/>
          <w:lang w:val="ru-RU"/>
        </w:rPr>
        <w:t>К</w:t>
      </w:r>
      <w:r w:rsidR="0045582B" w:rsidRPr="00687EA7">
        <w:rPr>
          <w:rFonts w:ascii="Times New Roman" w:hAnsi="Times New Roman"/>
          <w:sz w:val="24"/>
          <w:lang w:val="ru-RU"/>
        </w:rPr>
        <w:t>омплексных услуг.</w:t>
      </w:r>
    </w:p>
    <w:p w14:paraId="096E1AB9" w14:textId="0508F0E1" w:rsidR="0045582B" w:rsidRDefault="00C83009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</w:t>
      </w:r>
      <w:r w:rsidR="006300B7">
        <w:rPr>
          <w:rFonts w:ascii="Times New Roman" w:hAnsi="Times New Roman"/>
          <w:sz w:val="24"/>
          <w:lang w:val="ru-RU"/>
        </w:rPr>
        <w:t>0</w:t>
      </w:r>
      <w:r w:rsidR="004E6D6A" w:rsidRPr="00687EA7">
        <w:rPr>
          <w:rFonts w:ascii="Times New Roman" w:hAnsi="Times New Roman"/>
          <w:sz w:val="24"/>
          <w:lang w:val="ru-RU"/>
        </w:rPr>
        <w:t>.</w:t>
      </w:r>
      <w:r w:rsidR="0045582B" w:rsidRPr="00687EA7">
        <w:rPr>
          <w:rFonts w:ascii="Times New Roman" w:hAnsi="Times New Roman"/>
          <w:sz w:val="24"/>
          <w:lang w:val="ru-RU"/>
        </w:rPr>
        <w:t xml:space="preserve"> Информация доступна </w:t>
      </w:r>
      <w:r w:rsidR="0051230B">
        <w:rPr>
          <w:rFonts w:ascii="Times New Roman" w:hAnsi="Times New Roman"/>
          <w:sz w:val="24"/>
          <w:lang w:val="ru-RU"/>
        </w:rPr>
        <w:t>СМСП</w:t>
      </w:r>
      <w:r w:rsidR="0045582B" w:rsidRPr="00687EA7">
        <w:rPr>
          <w:rFonts w:ascii="Times New Roman" w:hAnsi="Times New Roman"/>
          <w:sz w:val="24"/>
          <w:lang w:val="ru-RU"/>
        </w:rPr>
        <w:t xml:space="preserve"> непосредственно в Фонде, а также на официальном сайте</w:t>
      </w:r>
      <w:r w:rsidR="00770E99">
        <w:rPr>
          <w:rFonts w:ascii="Times New Roman" w:hAnsi="Times New Roman"/>
          <w:sz w:val="24"/>
          <w:lang w:val="ru-RU"/>
        </w:rPr>
        <w:t xml:space="preserve"> Фонда и</w:t>
      </w:r>
      <w:r w:rsidR="00E105FD" w:rsidRPr="00687EA7">
        <w:rPr>
          <w:rFonts w:ascii="Times New Roman" w:hAnsi="Times New Roman"/>
          <w:sz w:val="24"/>
          <w:lang w:val="ru-RU"/>
        </w:rPr>
        <w:t xml:space="preserve"> </w:t>
      </w:r>
      <w:r w:rsidR="00CD20FE" w:rsidRPr="00687EA7">
        <w:rPr>
          <w:rFonts w:ascii="Times New Roman" w:hAnsi="Times New Roman"/>
          <w:sz w:val="24"/>
          <w:lang w:val="ru-RU"/>
        </w:rPr>
        <w:t>Цифровой платформе</w:t>
      </w:r>
      <w:r w:rsidR="00E105FD" w:rsidRPr="00687EA7">
        <w:rPr>
          <w:rFonts w:ascii="Times New Roman" w:hAnsi="Times New Roman"/>
          <w:sz w:val="24"/>
          <w:lang w:val="ru-RU"/>
        </w:rPr>
        <w:t>.</w:t>
      </w:r>
    </w:p>
    <w:p w14:paraId="749C0FEC" w14:textId="660A7E02" w:rsidR="006300B7" w:rsidRPr="00687EA7" w:rsidRDefault="006300B7" w:rsidP="006300B7">
      <w:pPr>
        <w:pStyle w:val="a5"/>
        <w:tabs>
          <w:tab w:val="left" w:pos="0"/>
          <w:tab w:val="left" w:pos="993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>1</w:t>
      </w:r>
      <w:r w:rsidR="00C9722E">
        <w:rPr>
          <w:rFonts w:ascii="Times New Roman" w:hAnsi="Times New Roman"/>
          <w:sz w:val="24"/>
          <w:lang w:val="ru-RU"/>
        </w:rPr>
        <w:t xml:space="preserve">. </w:t>
      </w:r>
      <w:r w:rsidRPr="00687EA7">
        <w:rPr>
          <w:rFonts w:ascii="Times New Roman" w:hAnsi="Times New Roman"/>
          <w:sz w:val="24"/>
          <w:lang w:val="ru-RU"/>
        </w:rPr>
        <w:t>В целях определения Получателей поддержки на официальном сайте Фонда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lang w:val="ru-RU"/>
        </w:rPr>
        <w:t xml:space="preserve">размещается объявление о приеме Заявок с обязательным указанием даты начала и/или срока приема Заявок </w:t>
      </w:r>
    </w:p>
    <w:p w14:paraId="221BD536" w14:textId="6FFDE476" w:rsidR="006300B7" w:rsidRPr="00687EA7" w:rsidRDefault="006300B7" w:rsidP="006300B7">
      <w:pPr>
        <w:pStyle w:val="a5"/>
        <w:tabs>
          <w:tab w:val="left" w:pos="0"/>
          <w:tab w:val="left" w:pos="993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 w:rsidR="00C9722E">
        <w:rPr>
          <w:rFonts w:ascii="Times New Roman" w:hAnsi="Times New Roman"/>
          <w:sz w:val="24"/>
          <w:lang w:val="ru-RU"/>
        </w:rPr>
        <w:t xml:space="preserve">. </w:t>
      </w:r>
      <w:r w:rsidRPr="00687EA7">
        <w:rPr>
          <w:rFonts w:ascii="Times New Roman" w:hAnsi="Times New Roman"/>
          <w:sz w:val="24"/>
          <w:lang w:val="ru-RU"/>
        </w:rPr>
        <w:t>Прием Заявок на оказание Комплексной услуги может быть отменен либо завершен путем размещения на официальном сайте Фонда в день принятия такого решения объявления об отмене/завершении приема заявок по каждому виду Комплексных услуг. Прием заявок по каждому виду Комплексных услуг считается отмененным/завершенным с даты размещения уведомления о его отмене/завершении на официальном сайте Фонда.</w:t>
      </w:r>
    </w:p>
    <w:p w14:paraId="20CF317D" w14:textId="6018B293" w:rsidR="006300B7" w:rsidRPr="00687EA7" w:rsidRDefault="006300B7" w:rsidP="006300B7">
      <w:pPr>
        <w:pStyle w:val="a5"/>
        <w:tabs>
          <w:tab w:val="left" w:pos="0"/>
          <w:tab w:val="left" w:pos="993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>3</w:t>
      </w:r>
      <w:r w:rsidR="00C9722E">
        <w:rPr>
          <w:rFonts w:ascii="Times New Roman" w:hAnsi="Times New Roman"/>
          <w:sz w:val="24"/>
          <w:lang w:val="ru-RU"/>
        </w:rPr>
        <w:t xml:space="preserve">. </w:t>
      </w:r>
      <w:r w:rsidRPr="00687EA7">
        <w:rPr>
          <w:rFonts w:ascii="Times New Roman" w:hAnsi="Times New Roman"/>
          <w:sz w:val="24"/>
          <w:lang w:val="ru-RU"/>
        </w:rPr>
        <w:t>При отмене/завершении приема заявок Фонд не несет ответственность перед Заявителями за возникшие, в связи с этим убытки и/или упущенную выгоду.</w:t>
      </w:r>
    </w:p>
    <w:p w14:paraId="5047FC04" w14:textId="77777777" w:rsidR="006300B7" w:rsidRPr="00687EA7" w:rsidRDefault="006300B7" w:rsidP="00EE3BFB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</w:p>
    <w:p w14:paraId="5B073709" w14:textId="29219157" w:rsidR="00504B58" w:rsidRPr="00687EA7" w:rsidRDefault="004E6D6A" w:rsidP="00EE3BFB">
      <w:pPr>
        <w:tabs>
          <w:tab w:val="left" w:pos="0"/>
        </w:tabs>
        <w:spacing w:before="1"/>
        <w:ind w:right="3" w:firstLine="567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t>V</w:t>
      </w:r>
      <w:r w:rsidRPr="00687EA7">
        <w:rPr>
          <w:rFonts w:ascii="Times New Roman" w:hAnsi="Times New Roman"/>
          <w:sz w:val="24"/>
          <w:lang w:val="ru-RU"/>
        </w:rPr>
        <w:t xml:space="preserve">. </w:t>
      </w:r>
      <w:r w:rsidR="0045582B" w:rsidRPr="00687EA7">
        <w:rPr>
          <w:rFonts w:ascii="Times New Roman" w:hAnsi="Times New Roman"/>
          <w:sz w:val="24"/>
          <w:lang w:val="ru-RU"/>
        </w:rPr>
        <w:t>Порядок предоставления Комплексных услуг</w:t>
      </w:r>
    </w:p>
    <w:p w14:paraId="595A2011" w14:textId="77777777" w:rsidR="0001344B" w:rsidRPr="00687EA7" w:rsidRDefault="0001344B" w:rsidP="00EE3BFB">
      <w:pPr>
        <w:pStyle w:val="a5"/>
        <w:tabs>
          <w:tab w:val="left" w:pos="0"/>
        </w:tabs>
        <w:spacing w:before="1"/>
        <w:ind w:left="525" w:right="3" w:firstLine="567"/>
        <w:rPr>
          <w:rFonts w:ascii="Times New Roman" w:hAnsi="Times New Roman"/>
          <w:sz w:val="24"/>
          <w:lang w:val="ru-RU"/>
        </w:rPr>
      </w:pPr>
    </w:p>
    <w:p w14:paraId="02A9F235" w14:textId="05FFC1E8" w:rsidR="00133BD1" w:rsidRPr="00687EA7" w:rsidRDefault="00C83009" w:rsidP="00EE3BFB">
      <w:pPr>
        <w:pStyle w:val="a5"/>
        <w:tabs>
          <w:tab w:val="left" w:pos="0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9330BA">
        <w:rPr>
          <w:rFonts w:ascii="Times New Roman" w:hAnsi="Times New Roman"/>
          <w:sz w:val="24"/>
          <w:lang w:val="ru-RU"/>
        </w:rPr>
        <w:t>2</w:t>
      </w:r>
      <w:r w:rsidR="006300B7">
        <w:rPr>
          <w:rFonts w:ascii="Times New Roman" w:hAnsi="Times New Roman"/>
          <w:sz w:val="24"/>
          <w:lang w:val="ru-RU"/>
        </w:rPr>
        <w:t>4</w:t>
      </w:r>
      <w:r w:rsidRPr="009330BA">
        <w:rPr>
          <w:rFonts w:ascii="Times New Roman" w:hAnsi="Times New Roman"/>
          <w:sz w:val="24"/>
          <w:lang w:val="ru-RU"/>
        </w:rPr>
        <w:t>.</w:t>
      </w:r>
      <w:r w:rsidR="00133BD1" w:rsidRPr="00687EA7">
        <w:rPr>
          <w:rFonts w:ascii="Times New Roman" w:hAnsi="Times New Roman"/>
          <w:sz w:val="24"/>
          <w:lang w:val="ru-RU"/>
        </w:rPr>
        <w:t xml:space="preserve"> Пос</w:t>
      </w:r>
      <w:r w:rsidR="0019014B" w:rsidRPr="00687EA7">
        <w:rPr>
          <w:rFonts w:ascii="Times New Roman" w:hAnsi="Times New Roman"/>
          <w:sz w:val="24"/>
          <w:lang w:val="ru-RU"/>
        </w:rPr>
        <w:t xml:space="preserve">тупившие на </w:t>
      </w:r>
      <w:r w:rsidR="00DA3E14">
        <w:rPr>
          <w:rFonts w:ascii="Times New Roman" w:hAnsi="Times New Roman"/>
          <w:sz w:val="24"/>
          <w:lang w:val="ru-RU"/>
        </w:rPr>
        <w:t>Ц</w:t>
      </w:r>
      <w:r w:rsidR="0019014B" w:rsidRPr="00687EA7">
        <w:rPr>
          <w:rFonts w:ascii="Times New Roman" w:hAnsi="Times New Roman"/>
          <w:sz w:val="24"/>
          <w:lang w:val="ru-RU"/>
        </w:rPr>
        <w:t>ифровую платформу З</w:t>
      </w:r>
      <w:r w:rsidR="00133BD1" w:rsidRPr="00687EA7">
        <w:rPr>
          <w:rFonts w:ascii="Times New Roman" w:hAnsi="Times New Roman"/>
          <w:sz w:val="24"/>
          <w:lang w:val="ru-RU"/>
        </w:rPr>
        <w:t>аявки</w:t>
      </w:r>
      <w:r w:rsidR="00693A55" w:rsidRPr="00687EA7">
        <w:rPr>
          <w:rFonts w:ascii="Times New Roman" w:hAnsi="Times New Roman"/>
          <w:sz w:val="24"/>
          <w:lang w:val="ru-RU"/>
        </w:rPr>
        <w:t xml:space="preserve"> </w:t>
      </w:r>
      <w:r w:rsidR="00A51A7D" w:rsidRPr="00687EA7">
        <w:rPr>
          <w:rFonts w:ascii="Times New Roman" w:hAnsi="Times New Roman"/>
          <w:sz w:val="24"/>
          <w:lang w:val="ru-RU"/>
        </w:rPr>
        <w:t>рег</w:t>
      </w:r>
      <w:r w:rsidR="009D484C" w:rsidRPr="00687EA7">
        <w:rPr>
          <w:rFonts w:ascii="Times New Roman" w:hAnsi="Times New Roman"/>
          <w:sz w:val="24"/>
          <w:lang w:val="ru-RU"/>
        </w:rPr>
        <w:t>и</w:t>
      </w:r>
      <w:r w:rsidR="00A51A7D" w:rsidRPr="00687EA7">
        <w:rPr>
          <w:rFonts w:ascii="Times New Roman" w:hAnsi="Times New Roman"/>
          <w:sz w:val="24"/>
          <w:lang w:val="ru-RU"/>
        </w:rPr>
        <w:t>стрируются</w:t>
      </w:r>
      <w:r w:rsidR="005408A0">
        <w:rPr>
          <w:rFonts w:ascii="Times New Roman" w:hAnsi="Times New Roman"/>
          <w:sz w:val="24"/>
          <w:lang w:val="ru-RU"/>
        </w:rPr>
        <w:t xml:space="preserve"> менеджером</w:t>
      </w:r>
      <w:r w:rsidR="00D57769">
        <w:rPr>
          <w:rFonts w:ascii="Times New Roman" w:hAnsi="Times New Roman"/>
          <w:sz w:val="24"/>
          <w:lang w:val="ru-RU"/>
        </w:rPr>
        <w:t xml:space="preserve"> Фонда</w:t>
      </w:r>
      <w:r w:rsidR="00C77F59" w:rsidRPr="00687EA7">
        <w:rPr>
          <w:rFonts w:ascii="Times New Roman" w:hAnsi="Times New Roman"/>
          <w:sz w:val="24"/>
          <w:lang w:val="ru-RU"/>
        </w:rPr>
        <w:t xml:space="preserve"> (</w:t>
      </w:r>
      <w:r w:rsidR="005E58B3" w:rsidRPr="00687EA7">
        <w:rPr>
          <w:rFonts w:ascii="Times New Roman" w:hAnsi="Times New Roman"/>
          <w:sz w:val="24"/>
          <w:lang w:val="ru-RU"/>
        </w:rPr>
        <w:t xml:space="preserve">с присвоением даты регистрации на </w:t>
      </w:r>
      <w:r w:rsidR="00DA3E14">
        <w:rPr>
          <w:rFonts w:ascii="Times New Roman" w:hAnsi="Times New Roman"/>
          <w:sz w:val="24"/>
          <w:lang w:val="ru-RU"/>
        </w:rPr>
        <w:t>Ц</w:t>
      </w:r>
      <w:r w:rsidR="005E58B3" w:rsidRPr="00687EA7">
        <w:rPr>
          <w:rFonts w:ascii="Times New Roman" w:hAnsi="Times New Roman"/>
          <w:sz w:val="24"/>
          <w:lang w:val="ru-RU"/>
        </w:rPr>
        <w:t>ифровой платформе</w:t>
      </w:r>
      <w:r w:rsidR="00C77F59" w:rsidRPr="00687EA7">
        <w:rPr>
          <w:rFonts w:ascii="Times New Roman" w:hAnsi="Times New Roman"/>
          <w:sz w:val="24"/>
          <w:lang w:val="ru-RU"/>
        </w:rPr>
        <w:t>)</w:t>
      </w:r>
      <w:r w:rsidR="005408A0">
        <w:rPr>
          <w:rFonts w:ascii="Times New Roman" w:hAnsi="Times New Roman"/>
          <w:sz w:val="24"/>
          <w:lang w:val="ru-RU"/>
        </w:rPr>
        <w:t>,</w:t>
      </w:r>
      <w:r w:rsidR="00C77F59" w:rsidRPr="00687EA7">
        <w:rPr>
          <w:rFonts w:ascii="Times New Roman" w:hAnsi="Times New Roman"/>
          <w:sz w:val="24"/>
          <w:lang w:val="ru-RU"/>
        </w:rPr>
        <w:t xml:space="preserve"> </w:t>
      </w:r>
      <w:r w:rsidR="00693A55" w:rsidRPr="00687EA7">
        <w:rPr>
          <w:rFonts w:ascii="Times New Roman" w:hAnsi="Times New Roman"/>
          <w:sz w:val="24"/>
          <w:lang w:val="ru-RU"/>
        </w:rPr>
        <w:t>не позднее следующего за датой поступления рабочего дня</w:t>
      </w:r>
      <w:r w:rsidR="00133BD1" w:rsidRPr="00687EA7">
        <w:rPr>
          <w:rFonts w:ascii="Times New Roman" w:hAnsi="Times New Roman"/>
          <w:sz w:val="24"/>
          <w:lang w:val="ru-RU"/>
        </w:rPr>
        <w:t xml:space="preserve"> передаются менеджеру проекта, после чего Заявке присваивается статус «ЗАЯВКА НА РАССМОТРЕНИИ».</w:t>
      </w:r>
    </w:p>
    <w:p w14:paraId="1455F1F6" w14:textId="77777777" w:rsidR="002961DB" w:rsidRDefault="00C83009" w:rsidP="00EE3BFB">
      <w:pPr>
        <w:pStyle w:val="a5"/>
        <w:tabs>
          <w:tab w:val="left" w:pos="0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Менед</w:t>
      </w:r>
      <w:r w:rsidR="00EC1E2A" w:rsidRPr="00687EA7">
        <w:rPr>
          <w:rFonts w:ascii="Times New Roman" w:hAnsi="Times New Roman"/>
          <w:sz w:val="24"/>
          <w:lang w:val="ru-RU"/>
        </w:rPr>
        <w:t>ж</w:t>
      </w:r>
      <w:r w:rsidRPr="00687EA7">
        <w:rPr>
          <w:rFonts w:ascii="Times New Roman" w:hAnsi="Times New Roman"/>
          <w:sz w:val="24"/>
          <w:lang w:val="ru-RU"/>
        </w:rPr>
        <w:t xml:space="preserve">ер проекта в течение </w:t>
      </w:r>
      <w:r w:rsidR="00A04EB9">
        <w:rPr>
          <w:rFonts w:ascii="Times New Roman" w:hAnsi="Times New Roman"/>
          <w:sz w:val="24"/>
          <w:lang w:val="ru-RU"/>
        </w:rPr>
        <w:t>5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(</w:t>
      </w:r>
      <w:r w:rsidR="00A04EB9">
        <w:rPr>
          <w:rFonts w:ascii="Times New Roman" w:hAnsi="Times New Roman"/>
          <w:sz w:val="24"/>
          <w:lang w:val="ru-RU"/>
        </w:rPr>
        <w:t>пяти</w:t>
      </w:r>
      <w:r w:rsidR="00004BF2" w:rsidRPr="00687EA7">
        <w:rPr>
          <w:rFonts w:ascii="Times New Roman" w:hAnsi="Times New Roman"/>
          <w:sz w:val="24"/>
          <w:lang w:val="ru-RU"/>
        </w:rPr>
        <w:t xml:space="preserve">) </w:t>
      </w:r>
      <w:r w:rsidR="00A04EB9">
        <w:rPr>
          <w:rFonts w:ascii="Times New Roman" w:hAnsi="Times New Roman"/>
          <w:sz w:val="24"/>
          <w:lang w:val="ru-RU"/>
        </w:rPr>
        <w:t>рабочих</w:t>
      </w:r>
      <w:r w:rsidR="00004BF2"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lang w:val="ru-RU"/>
        </w:rPr>
        <w:t xml:space="preserve">дней с </w:t>
      </w:r>
      <w:r w:rsidR="00040222">
        <w:rPr>
          <w:rFonts w:ascii="Times New Roman" w:hAnsi="Times New Roman"/>
          <w:sz w:val="24"/>
          <w:lang w:val="ru-RU"/>
        </w:rPr>
        <w:t>даты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C77F59" w:rsidRPr="00687EA7">
        <w:rPr>
          <w:rFonts w:ascii="Times New Roman" w:hAnsi="Times New Roman"/>
          <w:sz w:val="24"/>
          <w:lang w:val="ru-RU"/>
        </w:rPr>
        <w:t xml:space="preserve">регистрации </w:t>
      </w:r>
      <w:r w:rsidRPr="00687EA7">
        <w:rPr>
          <w:rFonts w:ascii="Times New Roman" w:hAnsi="Times New Roman"/>
          <w:sz w:val="24"/>
          <w:lang w:val="ru-RU"/>
        </w:rPr>
        <w:t xml:space="preserve">Заявки </w:t>
      </w:r>
      <w:r w:rsidR="00040222">
        <w:rPr>
          <w:rFonts w:ascii="Times New Roman" w:hAnsi="Times New Roman"/>
          <w:sz w:val="24"/>
          <w:lang w:val="ru-RU"/>
        </w:rPr>
        <w:t xml:space="preserve">на </w:t>
      </w:r>
      <w:r w:rsidR="002D0F7A">
        <w:rPr>
          <w:rFonts w:ascii="Times New Roman" w:hAnsi="Times New Roman"/>
          <w:sz w:val="24"/>
          <w:lang w:val="ru-RU"/>
        </w:rPr>
        <w:t>Ц</w:t>
      </w:r>
      <w:r w:rsidR="00040222">
        <w:rPr>
          <w:rFonts w:ascii="Times New Roman" w:hAnsi="Times New Roman"/>
          <w:sz w:val="24"/>
          <w:lang w:val="ru-RU"/>
        </w:rPr>
        <w:t xml:space="preserve">ифровой платформе </w:t>
      </w:r>
      <w:r w:rsidRPr="00687EA7">
        <w:rPr>
          <w:rFonts w:ascii="Times New Roman" w:hAnsi="Times New Roman"/>
          <w:sz w:val="24"/>
          <w:lang w:val="ru-RU"/>
        </w:rPr>
        <w:t xml:space="preserve">обеспечивает ее рассмотрение </w:t>
      </w:r>
      <w:r w:rsidR="004328CD" w:rsidRPr="00687EA7">
        <w:rPr>
          <w:rFonts w:ascii="Times New Roman" w:hAnsi="Times New Roman"/>
          <w:sz w:val="24"/>
          <w:lang w:val="ru-RU"/>
        </w:rPr>
        <w:t>на пр</w:t>
      </w:r>
      <w:r w:rsidR="00341BF0" w:rsidRPr="00687EA7">
        <w:rPr>
          <w:rFonts w:ascii="Times New Roman" w:hAnsi="Times New Roman"/>
          <w:sz w:val="24"/>
          <w:lang w:val="ru-RU"/>
        </w:rPr>
        <w:t>едмет соотве</w:t>
      </w:r>
      <w:r w:rsidR="00004BF2" w:rsidRPr="00687EA7">
        <w:rPr>
          <w:rFonts w:ascii="Times New Roman" w:hAnsi="Times New Roman"/>
          <w:sz w:val="24"/>
          <w:lang w:val="ru-RU"/>
        </w:rPr>
        <w:t>т</w:t>
      </w:r>
      <w:r w:rsidR="00341BF0" w:rsidRPr="00687EA7">
        <w:rPr>
          <w:rFonts w:ascii="Times New Roman" w:hAnsi="Times New Roman"/>
          <w:sz w:val="24"/>
          <w:lang w:val="ru-RU"/>
        </w:rPr>
        <w:t>ствия требовани</w:t>
      </w:r>
      <w:r w:rsidR="00EC1E2A" w:rsidRPr="00687EA7">
        <w:rPr>
          <w:rFonts w:ascii="Times New Roman" w:hAnsi="Times New Roman"/>
          <w:sz w:val="24"/>
          <w:lang w:val="ru-RU"/>
        </w:rPr>
        <w:t>я</w:t>
      </w:r>
      <w:r w:rsidR="00341BF0" w:rsidRPr="00687EA7">
        <w:rPr>
          <w:rFonts w:ascii="Times New Roman" w:hAnsi="Times New Roman"/>
          <w:sz w:val="24"/>
          <w:lang w:val="ru-RU"/>
        </w:rPr>
        <w:t>м к З</w:t>
      </w:r>
      <w:r w:rsidR="004328CD" w:rsidRPr="00687EA7">
        <w:rPr>
          <w:rFonts w:ascii="Times New Roman" w:hAnsi="Times New Roman"/>
          <w:sz w:val="24"/>
          <w:lang w:val="ru-RU"/>
        </w:rPr>
        <w:t>аявке (п</w:t>
      </w:r>
      <w:r w:rsidR="00004BF2" w:rsidRPr="00687EA7">
        <w:rPr>
          <w:rFonts w:ascii="Times New Roman" w:hAnsi="Times New Roman"/>
          <w:sz w:val="24"/>
          <w:lang w:val="ru-RU"/>
        </w:rPr>
        <w:t>ункты</w:t>
      </w:r>
      <w:r w:rsidR="008122AD" w:rsidRPr="00687EA7">
        <w:rPr>
          <w:rFonts w:ascii="Times New Roman" w:hAnsi="Times New Roman"/>
          <w:sz w:val="24"/>
          <w:lang w:val="ru-RU"/>
        </w:rPr>
        <w:t xml:space="preserve"> </w:t>
      </w:r>
      <w:r w:rsidR="00226BB9">
        <w:rPr>
          <w:rFonts w:ascii="Times New Roman" w:hAnsi="Times New Roman"/>
          <w:sz w:val="24"/>
          <w:lang w:val="ru-RU"/>
        </w:rPr>
        <w:t>10</w:t>
      </w:r>
      <w:r w:rsidR="008122AD" w:rsidRPr="00687EA7">
        <w:rPr>
          <w:rFonts w:ascii="Times New Roman" w:hAnsi="Times New Roman"/>
          <w:sz w:val="24"/>
          <w:lang w:val="ru-RU"/>
        </w:rPr>
        <w:t>-1</w:t>
      </w:r>
      <w:r w:rsidR="00226BB9">
        <w:rPr>
          <w:rFonts w:ascii="Times New Roman" w:hAnsi="Times New Roman"/>
          <w:sz w:val="24"/>
          <w:lang w:val="ru-RU"/>
        </w:rPr>
        <w:t>1</w:t>
      </w:r>
      <w:r w:rsidR="004328CD" w:rsidRPr="00687EA7">
        <w:rPr>
          <w:rFonts w:ascii="Times New Roman" w:hAnsi="Times New Roman"/>
          <w:sz w:val="24"/>
          <w:lang w:val="ru-RU"/>
        </w:rPr>
        <w:t xml:space="preserve"> </w:t>
      </w:r>
      <w:r w:rsidR="008122AD" w:rsidRPr="00687EA7">
        <w:rPr>
          <w:rFonts w:ascii="Times New Roman" w:hAnsi="Times New Roman"/>
          <w:sz w:val="24"/>
          <w:lang w:val="ru-RU"/>
        </w:rPr>
        <w:t xml:space="preserve">настоящего </w:t>
      </w:r>
      <w:r w:rsidR="004328CD" w:rsidRPr="00687EA7">
        <w:rPr>
          <w:rFonts w:ascii="Times New Roman" w:hAnsi="Times New Roman"/>
          <w:sz w:val="24"/>
          <w:lang w:val="ru-RU"/>
        </w:rPr>
        <w:t>Положения) и требованиям к Получателям поддержки</w:t>
      </w:r>
      <w:r w:rsidR="00AE78E0">
        <w:rPr>
          <w:rFonts w:ascii="Times New Roman" w:hAnsi="Times New Roman"/>
          <w:sz w:val="24"/>
          <w:lang w:val="ru-RU"/>
        </w:rPr>
        <w:t xml:space="preserve"> (пункт 27 настоящего Положения)</w:t>
      </w:r>
      <w:r w:rsidR="004328CD" w:rsidRPr="00687EA7">
        <w:rPr>
          <w:rFonts w:ascii="Times New Roman" w:hAnsi="Times New Roman"/>
          <w:sz w:val="24"/>
          <w:lang w:val="ru-RU"/>
        </w:rPr>
        <w:t xml:space="preserve">, а также </w:t>
      </w:r>
      <w:r w:rsidRPr="00687EA7">
        <w:rPr>
          <w:rFonts w:ascii="Times New Roman" w:hAnsi="Times New Roman"/>
          <w:sz w:val="24"/>
          <w:lang w:val="ru-RU"/>
        </w:rPr>
        <w:t xml:space="preserve">проводит </w:t>
      </w:r>
      <w:proofErr w:type="spellStart"/>
      <w:r w:rsidR="004328CD" w:rsidRPr="00687EA7">
        <w:rPr>
          <w:rFonts w:ascii="Times New Roman" w:hAnsi="Times New Roman"/>
          <w:sz w:val="24"/>
          <w:lang w:val="ru-RU"/>
        </w:rPr>
        <w:t>Прескоринг</w:t>
      </w:r>
      <w:proofErr w:type="spellEnd"/>
      <w:r w:rsidR="004328CD" w:rsidRPr="00687EA7">
        <w:rPr>
          <w:rFonts w:ascii="Times New Roman" w:hAnsi="Times New Roman"/>
          <w:sz w:val="24"/>
          <w:lang w:val="ru-RU"/>
        </w:rPr>
        <w:t xml:space="preserve"> в целях определения возможности получения Заявителем </w:t>
      </w:r>
      <w:r w:rsidR="00004BF2" w:rsidRPr="00687EA7">
        <w:rPr>
          <w:rFonts w:ascii="Times New Roman" w:hAnsi="Times New Roman"/>
          <w:sz w:val="24"/>
          <w:lang w:val="ru-RU"/>
        </w:rPr>
        <w:t>Комплексной услуги</w:t>
      </w:r>
      <w:r w:rsidR="004328CD" w:rsidRPr="00687EA7">
        <w:rPr>
          <w:rFonts w:ascii="Times New Roman" w:hAnsi="Times New Roman"/>
          <w:sz w:val="24"/>
          <w:lang w:val="ru-RU"/>
        </w:rPr>
        <w:t xml:space="preserve">. </w:t>
      </w:r>
    </w:p>
    <w:p w14:paraId="4FD5F8A1" w14:textId="516A3158" w:rsidR="004328CD" w:rsidRDefault="00335128" w:rsidP="00EE3BFB">
      <w:pPr>
        <w:pStyle w:val="a5"/>
        <w:tabs>
          <w:tab w:val="left" w:pos="0"/>
        </w:tabs>
        <w:spacing w:before="1"/>
        <w:ind w:left="0" w:right="3" w:firstLine="567"/>
        <w:rPr>
          <w:rFonts w:ascii="Times New Roman" w:hAnsi="Times New Roman"/>
          <w:sz w:val="24"/>
          <w:lang w:val="ru-RU"/>
        </w:rPr>
      </w:pPr>
      <w:r w:rsidRPr="00FD68D7">
        <w:rPr>
          <w:rFonts w:ascii="Times New Roman" w:hAnsi="Times New Roman"/>
          <w:sz w:val="24"/>
          <w:lang w:val="ru-RU"/>
        </w:rPr>
        <w:t>После рассмотрения Заявки на предмет соответствия требованиям</w:t>
      </w:r>
      <w:r w:rsidR="00D75C40">
        <w:rPr>
          <w:rFonts w:ascii="Times New Roman" w:hAnsi="Times New Roman"/>
          <w:sz w:val="24"/>
          <w:lang w:val="ru-RU"/>
        </w:rPr>
        <w:t xml:space="preserve"> настоящего </w:t>
      </w:r>
      <w:r w:rsidR="00AE30A0">
        <w:rPr>
          <w:rFonts w:ascii="Times New Roman" w:hAnsi="Times New Roman"/>
          <w:sz w:val="24"/>
          <w:lang w:val="ru-RU"/>
        </w:rPr>
        <w:t>П</w:t>
      </w:r>
      <w:r w:rsidR="00D75C40">
        <w:rPr>
          <w:rFonts w:ascii="Times New Roman" w:hAnsi="Times New Roman"/>
          <w:sz w:val="24"/>
          <w:lang w:val="ru-RU"/>
        </w:rPr>
        <w:t>оложения</w:t>
      </w:r>
      <w:r w:rsidRPr="00FD68D7">
        <w:rPr>
          <w:rFonts w:ascii="Times New Roman" w:hAnsi="Times New Roman"/>
          <w:sz w:val="24"/>
          <w:lang w:val="ru-RU"/>
        </w:rPr>
        <w:t xml:space="preserve"> менеджер проекта заносит данные в Ведомость</w:t>
      </w:r>
      <w:r w:rsidR="002961DB">
        <w:rPr>
          <w:rFonts w:ascii="Times New Roman" w:hAnsi="Times New Roman"/>
          <w:sz w:val="24"/>
          <w:lang w:val="ru-RU"/>
        </w:rPr>
        <w:t xml:space="preserve"> соответствия параметрам Заявки</w:t>
      </w:r>
      <w:r w:rsidRPr="00FD68D7">
        <w:rPr>
          <w:rFonts w:ascii="Times New Roman" w:hAnsi="Times New Roman"/>
          <w:sz w:val="24"/>
          <w:lang w:val="ru-RU"/>
        </w:rPr>
        <w:t xml:space="preserve"> согласно Приложению № </w:t>
      </w:r>
      <w:r w:rsidR="0036477D">
        <w:rPr>
          <w:rFonts w:ascii="Times New Roman" w:hAnsi="Times New Roman"/>
          <w:sz w:val="24"/>
          <w:lang w:val="ru-RU"/>
        </w:rPr>
        <w:t>5</w:t>
      </w:r>
      <w:r w:rsidRPr="00FD68D7">
        <w:rPr>
          <w:rFonts w:ascii="Times New Roman" w:hAnsi="Times New Roman"/>
          <w:sz w:val="24"/>
          <w:lang w:val="ru-RU"/>
        </w:rPr>
        <w:t xml:space="preserve"> к настоящему Положению</w:t>
      </w:r>
      <w:r w:rsidR="00214EA8">
        <w:rPr>
          <w:rFonts w:ascii="Times New Roman" w:hAnsi="Times New Roman"/>
          <w:sz w:val="24"/>
          <w:lang w:val="ru-RU"/>
        </w:rPr>
        <w:t xml:space="preserve"> (данная Ведомость ведётся в электронном виде)</w:t>
      </w:r>
      <w:r w:rsidRPr="00FD68D7">
        <w:rPr>
          <w:rFonts w:ascii="Times New Roman" w:hAnsi="Times New Roman"/>
          <w:sz w:val="24"/>
          <w:lang w:val="ru-RU"/>
        </w:rPr>
        <w:t>.</w:t>
      </w:r>
    </w:p>
    <w:p w14:paraId="5BDAA9AA" w14:textId="1FBCA118" w:rsidR="00AC5FC4" w:rsidRPr="00AC5FC4" w:rsidRDefault="00AC5FC4" w:rsidP="00AC5FC4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25.</w:t>
      </w:r>
      <w:r w:rsidRPr="00AC5FC4">
        <w:rPr>
          <w:rFonts w:ascii="Times New Roman" w:hAnsi="Times New Roman"/>
          <w:sz w:val="24"/>
          <w:lang w:val="ru-RU"/>
        </w:rPr>
        <w:t xml:space="preserve"> </w:t>
      </w:r>
      <w:r w:rsidRPr="00526A8D">
        <w:rPr>
          <w:rFonts w:ascii="Times New Roman" w:hAnsi="Times New Roman"/>
          <w:sz w:val="24"/>
          <w:lang w:val="ru-RU"/>
        </w:rPr>
        <w:t>Менеджер проекта не позднее 5 (пяти) рабочих дней с даты регистрации Заявки составляет служебную записку о результатах рассмотрения Заявки и возможности предоставления поддержки, после чего в течение 5 (пяти) рабочих дней готовит проект Соглашения</w:t>
      </w:r>
      <w:r>
        <w:rPr>
          <w:rFonts w:ascii="Times New Roman" w:hAnsi="Times New Roman"/>
          <w:sz w:val="24"/>
          <w:lang w:val="ru-RU"/>
        </w:rPr>
        <w:t xml:space="preserve"> к настоящему Положению</w:t>
      </w:r>
      <w:r w:rsidRPr="00526A8D">
        <w:rPr>
          <w:rFonts w:ascii="Times New Roman" w:hAnsi="Times New Roman"/>
          <w:sz w:val="24"/>
          <w:lang w:val="ru-RU"/>
        </w:rPr>
        <w:t xml:space="preserve">, которые согласовывает с начальником ЦРМСП /заместителем директора Фонда (для услуг ЦИСС) и передает для подписания директору Фонда/заместителю директора Фонда. </w:t>
      </w:r>
    </w:p>
    <w:p w14:paraId="707188DB" w14:textId="0E2E7CA2" w:rsidR="006300B7" w:rsidRDefault="006300B7" w:rsidP="006300B7">
      <w:pPr>
        <w:tabs>
          <w:tab w:val="left" w:pos="0"/>
        </w:tabs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</w:t>
      </w:r>
      <w:r w:rsidR="00AC5FC4">
        <w:rPr>
          <w:rFonts w:ascii="Times New Roman" w:hAnsi="Times New Roman"/>
          <w:sz w:val="24"/>
          <w:lang w:val="ru-RU"/>
        </w:rPr>
        <w:t>6</w:t>
      </w:r>
      <w:r w:rsidRPr="00687EA7">
        <w:rPr>
          <w:rFonts w:ascii="Times New Roman" w:hAnsi="Times New Roman"/>
          <w:sz w:val="24"/>
          <w:lang w:val="ru-RU"/>
        </w:rPr>
        <w:t>. По результатам рассмотрения Заявки</w:t>
      </w:r>
      <w:r>
        <w:rPr>
          <w:rFonts w:ascii="Times New Roman" w:hAnsi="Times New Roman"/>
          <w:sz w:val="24"/>
          <w:lang w:val="ru-RU"/>
        </w:rPr>
        <w:t xml:space="preserve"> менеджер проекта</w:t>
      </w:r>
      <w:r w:rsidRPr="00687EA7">
        <w:rPr>
          <w:rFonts w:ascii="Times New Roman" w:hAnsi="Times New Roman"/>
          <w:sz w:val="24"/>
          <w:lang w:val="ru-RU"/>
        </w:rPr>
        <w:t xml:space="preserve"> информирует Заявител</w:t>
      </w:r>
      <w:r>
        <w:rPr>
          <w:rFonts w:ascii="Times New Roman" w:hAnsi="Times New Roman"/>
          <w:sz w:val="24"/>
          <w:lang w:val="ru-RU"/>
        </w:rPr>
        <w:t>я</w:t>
      </w:r>
      <w:r w:rsidRPr="00687EA7">
        <w:rPr>
          <w:rFonts w:ascii="Times New Roman" w:hAnsi="Times New Roman"/>
          <w:sz w:val="24"/>
          <w:lang w:val="ru-RU"/>
        </w:rPr>
        <w:t xml:space="preserve"> в срок не позднее </w:t>
      </w:r>
      <w:r w:rsidR="0026192F">
        <w:rPr>
          <w:rFonts w:ascii="Times New Roman" w:hAnsi="Times New Roman"/>
          <w:sz w:val="24"/>
          <w:lang w:val="ru-RU"/>
        </w:rPr>
        <w:t>5</w:t>
      </w:r>
      <w:r w:rsidRPr="00687EA7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пяти</w:t>
      </w:r>
      <w:r w:rsidRPr="00687EA7">
        <w:rPr>
          <w:rFonts w:ascii="Times New Roman" w:hAnsi="Times New Roman"/>
          <w:sz w:val="24"/>
          <w:lang w:val="ru-RU"/>
        </w:rPr>
        <w:t xml:space="preserve">) </w:t>
      </w:r>
      <w:r w:rsidR="0026192F">
        <w:rPr>
          <w:rFonts w:ascii="Times New Roman" w:hAnsi="Times New Roman"/>
          <w:sz w:val="24"/>
          <w:lang w:val="ru-RU"/>
        </w:rPr>
        <w:t>рабочих</w:t>
      </w:r>
      <w:r w:rsidRPr="00687EA7">
        <w:rPr>
          <w:rFonts w:ascii="Times New Roman" w:hAnsi="Times New Roman"/>
          <w:sz w:val="24"/>
          <w:lang w:val="ru-RU"/>
        </w:rPr>
        <w:t xml:space="preserve"> дней (с </w:t>
      </w:r>
      <w:r>
        <w:rPr>
          <w:rFonts w:ascii="Times New Roman" w:hAnsi="Times New Roman"/>
          <w:sz w:val="24"/>
          <w:lang w:val="ru-RU"/>
        </w:rPr>
        <w:t>даты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регистрации</w:t>
      </w:r>
      <w:r w:rsidRPr="00687EA7">
        <w:rPr>
          <w:rFonts w:ascii="Times New Roman" w:hAnsi="Times New Roman"/>
          <w:sz w:val="24"/>
          <w:lang w:val="ru-RU"/>
        </w:rPr>
        <w:t xml:space="preserve"> Заявки</w:t>
      </w:r>
      <w:r>
        <w:rPr>
          <w:rFonts w:ascii="Times New Roman" w:hAnsi="Times New Roman"/>
          <w:sz w:val="24"/>
          <w:lang w:val="ru-RU"/>
        </w:rPr>
        <w:t xml:space="preserve"> на Цифровой платформе</w:t>
      </w:r>
      <w:r w:rsidRPr="00687EA7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lang w:val="ru-RU"/>
        </w:rPr>
        <w:t>в электронном виде (посредством направления уведомления в Личн</w:t>
      </w:r>
      <w:r>
        <w:rPr>
          <w:rFonts w:ascii="Times New Roman" w:hAnsi="Times New Roman"/>
          <w:sz w:val="24"/>
          <w:lang w:val="ru-RU"/>
        </w:rPr>
        <w:t>ом кабинете)</w:t>
      </w:r>
      <w:r w:rsidRPr="00687EA7">
        <w:rPr>
          <w:rFonts w:ascii="Times New Roman" w:hAnsi="Times New Roman"/>
          <w:sz w:val="24"/>
          <w:lang w:val="ru-RU"/>
        </w:rPr>
        <w:t xml:space="preserve"> о возможности или невозможности предоставления Комплексной услуги</w:t>
      </w:r>
      <w:r>
        <w:rPr>
          <w:rFonts w:ascii="Times New Roman" w:hAnsi="Times New Roman"/>
          <w:sz w:val="24"/>
          <w:lang w:val="ru-RU"/>
        </w:rPr>
        <w:t xml:space="preserve"> (с указанием причин, по которым услуга не может быть предоставлена)</w:t>
      </w:r>
      <w:r w:rsidRPr="00687EA7">
        <w:rPr>
          <w:rFonts w:ascii="Times New Roman" w:hAnsi="Times New Roman"/>
          <w:sz w:val="24"/>
          <w:lang w:val="ru-RU"/>
        </w:rPr>
        <w:t>.</w:t>
      </w:r>
    </w:p>
    <w:p w14:paraId="312DEC4C" w14:textId="3CEAAE84" w:rsidR="0045582B" w:rsidRPr="00687EA7" w:rsidRDefault="00C83009" w:rsidP="00EE3BFB">
      <w:pPr>
        <w:shd w:val="clear" w:color="auto" w:fill="FFFFFF"/>
        <w:ind w:right="3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27.</w:t>
      </w:r>
      <w:r w:rsidR="00FC48C0" w:rsidRPr="00687EA7">
        <w:rPr>
          <w:rFonts w:ascii="Times New Roman" w:hAnsi="Times New Roman"/>
          <w:sz w:val="24"/>
          <w:lang w:val="ru-RU"/>
        </w:rPr>
        <w:t xml:space="preserve"> </w:t>
      </w:r>
      <w:r w:rsidR="0045582B" w:rsidRPr="00687EA7">
        <w:rPr>
          <w:rFonts w:ascii="Times New Roman" w:hAnsi="Times New Roman"/>
          <w:sz w:val="24"/>
          <w:lang w:val="ru-RU"/>
        </w:rPr>
        <w:t>Фонд оказывает Комплексные услуги Заявителю</w:t>
      </w:r>
      <w:r w:rsidR="0001344B" w:rsidRPr="00687EA7">
        <w:rPr>
          <w:rFonts w:ascii="Times New Roman" w:hAnsi="Times New Roman"/>
          <w:sz w:val="24"/>
          <w:lang w:val="ru-RU"/>
        </w:rPr>
        <w:t xml:space="preserve">, </w:t>
      </w:r>
      <w:r w:rsidR="0045582B" w:rsidRPr="00687EA7">
        <w:rPr>
          <w:rFonts w:ascii="Times New Roman" w:hAnsi="Times New Roman"/>
          <w:sz w:val="24"/>
          <w:lang w:val="ru-RU"/>
        </w:rPr>
        <w:t>пода</w:t>
      </w:r>
      <w:r w:rsidR="0001344B" w:rsidRPr="00687EA7">
        <w:rPr>
          <w:rFonts w:ascii="Times New Roman" w:hAnsi="Times New Roman"/>
          <w:sz w:val="24"/>
          <w:lang w:val="ru-RU"/>
        </w:rPr>
        <w:t xml:space="preserve">вшему </w:t>
      </w:r>
      <w:r w:rsidR="0045582B" w:rsidRPr="00687EA7">
        <w:rPr>
          <w:rFonts w:ascii="Times New Roman" w:hAnsi="Times New Roman"/>
          <w:sz w:val="24"/>
          <w:lang w:val="ru-RU"/>
        </w:rPr>
        <w:t>Заявк</w:t>
      </w:r>
      <w:r w:rsidR="0001344B" w:rsidRPr="00687EA7">
        <w:rPr>
          <w:rFonts w:ascii="Times New Roman" w:hAnsi="Times New Roman"/>
          <w:sz w:val="24"/>
          <w:lang w:val="ru-RU"/>
        </w:rPr>
        <w:t>у</w:t>
      </w:r>
      <w:r w:rsidR="0045582B" w:rsidRPr="00687EA7">
        <w:rPr>
          <w:rFonts w:ascii="Times New Roman" w:hAnsi="Times New Roman"/>
          <w:sz w:val="24"/>
          <w:lang w:val="ru-RU"/>
        </w:rPr>
        <w:t xml:space="preserve"> на </w:t>
      </w:r>
      <w:r w:rsidRPr="00687EA7">
        <w:rPr>
          <w:rFonts w:ascii="Times New Roman" w:hAnsi="Times New Roman"/>
          <w:sz w:val="24"/>
          <w:lang w:val="ru-RU"/>
        </w:rPr>
        <w:t xml:space="preserve">оказание </w:t>
      </w:r>
      <w:r w:rsidR="0045582B" w:rsidRPr="00687EA7">
        <w:rPr>
          <w:rFonts w:ascii="Times New Roman" w:hAnsi="Times New Roman"/>
          <w:sz w:val="24"/>
          <w:lang w:val="ru-RU"/>
        </w:rPr>
        <w:t>Комплексной услуги</w:t>
      </w:r>
      <w:r w:rsidR="0001344B" w:rsidRPr="00687EA7">
        <w:rPr>
          <w:rFonts w:ascii="Times New Roman" w:hAnsi="Times New Roman"/>
          <w:sz w:val="24"/>
          <w:lang w:val="ru-RU"/>
        </w:rPr>
        <w:t>, отвечающую требованиям пунктов</w:t>
      </w:r>
      <w:r w:rsidR="008122AD" w:rsidRPr="00687EA7">
        <w:rPr>
          <w:rFonts w:ascii="Times New Roman" w:hAnsi="Times New Roman"/>
          <w:sz w:val="24"/>
          <w:lang w:val="ru-RU"/>
        </w:rPr>
        <w:t xml:space="preserve"> </w:t>
      </w:r>
      <w:r w:rsidR="00226BB9">
        <w:rPr>
          <w:rFonts w:ascii="Times New Roman" w:hAnsi="Times New Roman"/>
          <w:sz w:val="24"/>
          <w:lang w:val="ru-RU"/>
        </w:rPr>
        <w:t>10</w:t>
      </w:r>
      <w:r w:rsidR="008122AD" w:rsidRPr="00687EA7">
        <w:rPr>
          <w:rFonts w:ascii="Times New Roman" w:hAnsi="Times New Roman"/>
          <w:sz w:val="24"/>
          <w:lang w:val="ru-RU"/>
        </w:rPr>
        <w:t>-1</w:t>
      </w:r>
      <w:r w:rsidR="00226BB9">
        <w:rPr>
          <w:rFonts w:ascii="Times New Roman" w:hAnsi="Times New Roman"/>
          <w:sz w:val="24"/>
          <w:lang w:val="ru-RU"/>
        </w:rPr>
        <w:t>1</w:t>
      </w:r>
      <w:r w:rsidR="0001344B" w:rsidRPr="00687EA7">
        <w:rPr>
          <w:rFonts w:ascii="Times New Roman" w:hAnsi="Times New Roman"/>
          <w:sz w:val="24"/>
          <w:lang w:val="ru-RU"/>
        </w:rPr>
        <w:t xml:space="preserve"> Настоящего Положения,</w:t>
      </w:r>
      <w:r w:rsidR="0045582B" w:rsidRPr="00687EA7">
        <w:rPr>
          <w:rFonts w:ascii="Times New Roman" w:hAnsi="Times New Roman"/>
          <w:sz w:val="24"/>
          <w:lang w:val="ru-RU"/>
        </w:rPr>
        <w:t xml:space="preserve"> и соответствующему на дату подачи Заявки следующим требованиям:</w:t>
      </w:r>
    </w:p>
    <w:p w14:paraId="1F8FA118" w14:textId="453CC8B5" w:rsidR="00FC48C0" w:rsidRPr="00687EA7" w:rsidRDefault="00FC48C0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</w:t>
      </w:r>
      <w:r w:rsidR="008122AD" w:rsidRPr="00687EA7">
        <w:rPr>
          <w:rFonts w:ascii="Times New Roman" w:hAnsi="Times New Roman"/>
          <w:sz w:val="24"/>
          <w:lang w:val="ru-RU"/>
        </w:rPr>
        <w:t>)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з</w:t>
      </w:r>
      <w:r w:rsidRPr="00687EA7">
        <w:rPr>
          <w:rFonts w:ascii="Times New Roman" w:hAnsi="Times New Roman"/>
          <w:sz w:val="24"/>
          <w:lang w:val="ru-RU"/>
        </w:rPr>
        <w:t>арегистрирован в качестве юридического лица или индивидуального предпринимателя и осуществляет деятельность на территории Томской области;</w:t>
      </w:r>
    </w:p>
    <w:p w14:paraId="6573A82B" w14:textId="6021157D" w:rsidR="0085788C" w:rsidRPr="00687EA7" w:rsidRDefault="00FC48C0" w:rsidP="001B679D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</w:t>
      </w:r>
      <w:r w:rsidR="008122AD" w:rsidRPr="00687EA7">
        <w:rPr>
          <w:rFonts w:ascii="Times New Roman" w:hAnsi="Times New Roman"/>
          <w:sz w:val="24"/>
          <w:lang w:val="ru-RU"/>
        </w:rPr>
        <w:t>)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н</w:t>
      </w:r>
      <w:r w:rsidRPr="00687EA7">
        <w:rPr>
          <w:rFonts w:ascii="Times New Roman" w:hAnsi="Times New Roman"/>
          <w:sz w:val="24"/>
          <w:lang w:val="ru-RU"/>
        </w:rPr>
        <w:t>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имеет ограничений на осуществление хозяйственной деятельности;</w:t>
      </w:r>
    </w:p>
    <w:p w14:paraId="4E8256F6" w14:textId="79FC53A0" w:rsidR="00FC48C0" w:rsidRPr="00687EA7" w:rsidRDefault="008122AD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lastRenderedPageBreak/>
        <w:t>3)</w:t>
      </w:r>
      <w:r w:rsidR="00FC48C0"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с</w:t>
      </w:r>
      <w:r w:rsidR="00FC48C0" w:rsidRPr="00687EA7">
        <w:rPr>
          <w:rFonts w:ascii="Times New Roman" w:hAnsi="Times New Roman"/>
          <w:sz w:val="24"/>
          <w:lang w:val="ru-RU"/>
        </w:rPr>
        <w:t>ведения о субъекте малого и среднего предпринимательства включены в Единый реестр субъектов малого и среднего предпринимательства на сайте Федеральной налоговой службы;</w:t>
      </w:r>
    </w:p>
    <w:p w14:paraId="6621986A" w14:textId="4A55A07F" w:rsidR="00FC48C0" w:rsidRPr="00687EA7" w:rsidRDefault="00AB5095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8122AD" w:rsidRPr="00687EA7">
        <w:rPr>
          <w:rFonts w:ascii="Times New Roman" w:hAnsi="Times New Roman"/>
          <w:sz w:val="24"/>
          <w:lang w:val="ru-RU"/>
        </w:rPr>
        <w:t>)</w:t>
      </w:r>
      <w:r w:rsidR="00FC48C0"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у</w:t>
      </w:r>
      <w:r w:rsidR="00FC48C0" w:rsidRPr="00687EA7">
        <w:rPr>
          <w:rFonts w:ascii="Times New Roman" w:hAnsi="Times New Roman"/>
          <w:sz w:val="24"/>
          <w:lang w:val="ru-RU"/>
        </w:rPr>
        <w:t xml:space="preserve">спешно прошел </w:t>
      </w:r>
      <w:proofErr w:type="spellStart"/>
      <w:r w:rsidR="00FC48C0" w:rsidRPr="00687EA7">
        <w:rPr>
          <w:rFonts w:ascii="Times New Roman" w:hAnsi="Times New Roman"/>
          <w:sz w:val="24"/>
          <w:lang w:val="ru-RU"/>
        </w:rPr>
        <w:t>Прескоринг</w:t>
      </w:r>
      <w:proofErr w:type="spellEnd"/>
      <w:r w:rsidR="00004BF2" w:rsidRPr="00687EA7">
        <w:rPr>
          <w:rFonts w:ascii="Times New Roman" w:hAnsi="Times New Roman"/>
          <w:sz w:val="24"/>
          <w:lang w:val="ru-RU"/>
        </w:rPr>
        <w:t xml:space="preserve"> (не выявлены </w:t>
      </w:r>
      <w:r w:rsidR="009A5E57">
        <w:rPr>
          <w:rFonts w:ascii="Times New Roman" w:hAnsi="Times New Roman"/>
          <w:sz w:val="24"/>
          <w:lang w:val="ru-RU"/>
        </w:rPr>
        <w:t xml:space="preserve">общие </w:t>
      </w:r>
      <w:r w:rsidR="00004BF2" w:rsidRPr="00687EA7">
        <w:rPr>
          <w:rFonts w:ascii="Times New Roman" w:hAnsi="Times New Roman"/>
          <w:sz w:val="24"/>
          <w:lang w:val="ru-RU"/>
        </w:rPr>
        <w:t>стоп-факторы)</w:t>
      </w:r>
      <w:r w:rsidR="00FC48C0" w:rsidRPr="00687EA7">
        <w:rPr>
          <w:rFonts w:ascii="Times New Roman" w:hAnsi="Times New Roman"/>
          <w:sz w:val="24"/>
          <w:lang w:val="ru-RU"/>
        </w:rPr>
        <w:t>;</w:t>
      </w:r>
    </w:p>
    <w:p w14:paraId="31E104D5" w14:textId="24D9E12D" w:rsidR="00FC48C0" w:rsidRPr="00687EA7" w:rsidRDefault="00AB5095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</w:t>
      </w:r>
      <w:r w:rsidR="008122AD" w:rsidRPr="00687EA7">
        <w:rPr>
          <w:rFonts w:ascii="Times New Roman" w:hAnsi="Times New Roman"/>
          <w:sz w:val="24"/>
          <w:lang w:val="ru-RU"/>
        </w:rPr>
        <w:t>)</w:t>
      </w:r>
      <w:r w:rsidR="00FC48C0"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н</w:t>
      </w:r>
      <w:r w:rsidR="00FC48C0" w:rsidRPr="00687EA7">
        <w:rPr>
          <w:rFonts w:ascii="Times New Roman" w:hAnsi="Times New Roman"/>
          <w:sz w:val="24"/>
          <w:lang w:val="ru-RU"/>
        </w:rPr>
        <w:t>е получал в текущем году Комплексную услугу Фонда</w:t>
      </w:r>
      <w:r w:rsidR="0011447B" w:rsidRPr="00687EA7">
        <w:rPr>
          <w:rFonts w:ascii="Times New Roman" w:hAnsi="Times New Roman"/>
          <w:sz w:val="24"/>
          <w:lang w:val="ru-RU"/>
        </w:rPr>
        <w:t xml:space="preserve"> (за исключением услуг ЦПЭ)</w:t>
      </w:r>
      <w:r w:rsidR="00E26330">
        <w:rPr>
          <w:rFonts w:ascii="Times New Roman" w:hAnsi="Times New Roman"/>
          <w:sz w:val="24"/>
          <w:lang w:val="ru-RU"/>
        </w:rPr>
        <w:t>;</w:t>
      </w:r>
    </w:p>
    <w:p w14:paraId="331C5321" w14:textId="2C2141E8" w:rsidR="008122AD" w:rsidRPr="00687EA7" w:rsidRDefault="00AB5095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8122AD" w:rsidRPr="00687EA7">
        <w:rPr>
          <w:rFonts w:ascii="Times New Roman" w:hAnsi="Times New Roman"/>
          <w:sz w:val="24"/>
          <w:lang w:val="ru-RU"/>
        </w:rPr>
        <w:t>) Заявитель, подавший Заявку на комплексную услугу Центра инноваций социальной сферы, внесен в реестр социальных предпринимателей</w:t>
      </w:r>
      <w:r w:rsidR="00A57329">
        <w:rPr>
          <w:rFonts w:ascii="Times New Roman" w:hAnsi="Times New Roman"/>
          <w:sz w:val="24"/>
          <w:lang w:val="ru-RU"/>
        </w:rPr>
        <w:t>;</w:t>
      </w:r>
    </w:p>
    <w:p w14:paraId="0ECF67E8" w14:textId="3D824CDA" w:rsidR="004D6E69" w:rsidRPr="00687EA7" w:rsidRDefault="00AB5095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4D6E69" w:rsidRPr="00687EA7">
        <w:rPr>
          <w:rFonts w:ascii="Times New Roman" w:hAnsi="Times New Roman"/>
          <w:sz w:val="24"/>
          <w:lang w:val="ru-RU"/>
        </w:rPr>
        <w:t>)</w:t>
      </w:r>
      <w:r w:rsidR="004D6E69" w:rsidRPr="00687EA7">
        <w:rPr>
          <w:rFonts w:ascii="Times New Roman" w:hAnsi="Times New Roman"/>
          <w:lang w:val="ru-RU"/>
        </w:rPr>
        <w:t xml:space="preserve"> </w:t>
      </w:r>
      <w:r w:rsidR="004D6E69" w:rsidRPr="00687EA7">
        <w:rPr>
          <w:rFonts w:ascii="Times New Roman" w:hAnsi="Times New Roman"/>
          <w:sz w:val="24"/>
          <w:lang w:val="ru-RU"/>
        </w:rPr>
        <w:t xml:space="preserve">Заявитель должен </w:t>
      </w:r>
      <w:r w:rsidR="00186C22" w:rsidRPr="00687EA7">
        <w:rPr>
          <w:rFonts w:ascii="Times New Roman" w:hAnsi="Times New Roman"/>
          <w:sz w:val="24"/>
          <w:lang w:val="ru-RU"/>
        </w:rPr>
        <w:t>быть зарегистрирован</w:t>
      </w:r>
      <w:r w:rsidR="004D6E69" w:rsidRPr="00687EA7">
        <w:rPr>
          <w:rFonts w:ascii="Times New Roman" w:hAnsi="Times New Roman"/>
          <w:sz w:val="24"/>
          <w:lang w:val="ru-RU"/>
        </w:rPr>
        <w:t xml:space="preserve"> на ЦП МСП</w:t>
      </w:r>
      <w:r w:rsidR="00E53AC8">
        <w:rPr>
          <w:rFonts w:ascii="Times New Roman" w:hAnsi="Times New Roman"/>
          <w:sz w:val="24"/>
          <w:lang w:val="ru-RU"/>
        </w:rPr>
        <w:t xml:space="preserve"> как </w:t>
      </w:r>
      <w:r w:rsidR="00E53AC8" w:rsidRPr="0046520C">
        <w:rPr>
          <w:rFonts w:ascii="Times New Roman" w:hAnsi="Times New Roman"/>
          <w:sz w:val="24"/>
          <w:lang w:val="ru-RU"/>
        </w:rPr>
        <w:t>юридическое лицо</w:t>
      </w:r>
      <w:r w:rsidR="00E81495" w:rsidRPr="0046520C">
        <w:rPr>
          <w:rFonts w:ascii="Times New Roman" w:hAnsi="Times New Roman"/>
          <w:sz w:val="24"/>
          <w:lang w:val="ru-RU"/>
        </w:rPr>
        <w:t xml:space="preserve"> или</w:t>
      </w:r>
      <w:r w:rsidR="00E81495">
        <w:rPr>
          <w:rFonts w:ascii="Times New Roman" w:hAnsi="Times New Roman"/>
          <w:sz w:val="24"/>
          <w:lang w:val="ru-RU"/>
        </w:rPr>
        <w:t xml:space="preserve"> индивидуальный предприниматель</w:t>
      </w:r>
      <w:r w:rsidR="004D6E69" w:rsidRPr="00687EA7">
        <w:rPr>
          <w:rFonts w:ascii="Times New Roman" w:hAnsi="Times New Roman"/>
          <w:sz w:val="24"/>
          <w:lang w:val="ru-RU"/>
        </w:rPr>
        <w:t xml:space="preserve">. </w:t>
      </w:r>
    </w:p>
    <w:p w14:paraId="740B771B" w14:textId="76E53181" w:rsidR="00A96C4A" w:rsidRPr="00687EA7" w:rsidRDefault="008122AD" w:rsidP="00A96C4A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28.</w:t>
      </w:r>
      <w:r w:rsidR="00FC48C0" w:rsidRPr="00687EA7">
        <w:rPr>
          <w:rFonts w:ascii="Times New Roman" w:hAnsi="Times New Roman"/>
          <w:sz w:val="24"/>
          <w:lang w:val="ru-RU"/>
        </w:rPr>
        <w:t xml:space="preserve"> Комплексные услуги не оказываются Заявителям:</w:t>
      </w:r>
    </w:p>
    <w:p w14:paraId="756775F2" w14:textId="6E3781A5" w:rsidR="00FC48C0" w:rsidRPr="00251808" w:rsidRDefault="00FC48C0" w:rsidP="00A96C4A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</w:t>
      </w:r>
      <w:r w:rsidR="008122AD" w:rsidRPr="00687EA7">
        <w:rPr>
          <w:rFonts w:ascii="Times New Roman" w:hAnsi="Times New Roman"/>
          <w:sz w:val="24"/>
          <w:lang w:val="ru-RU"/>
        </w:rPr>
        <w:t>)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004BF2" w:rsidRPr="00687EA7">
        <w:rPr>
          <w:rFonts w:ascii="Times New Roman" w:hAnsi="Times New Roman"/>
          <w:sz w:val="24"/>
          <w:lang w:val="ru-RU"/>
        </w:rPr>
        <w:t>я</w:t>
      </w:r>
      <w:r w:rsidRPr="00687EA7">
        <w:rPr>
          <w:rFonts w:ascii="Times New Roman" w:hAnsi="Times New Roman"/>
          <w:sz w:val="24"/>
          <w:lang w:val="ru-RU"/>
        </w:rPr>
        <w:t xml:space="preserve">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</w:t>
      </w:r>
      <w:r w:rsidRPr="00251808">
        <w:rPr>
          <w:rFonts w:ascii="Times New Roman" w:hAnsi="Times New Roman"/>
          <w:sz w:val="24"/>
          <w:lang w:val="ru-RU"/>
        </w:rPr>
        <w:t>ценных бумаг, ломбардами;</w:t>
      </w:r>
    </w:p>
    <w:p w14:paraId="1D24AF8A" w14:textId="20DF4BED" w:rsidR="00FC48C0" w:rsidRPr="00251808" w:rsidRDefault="00FC48C0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2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 w:rsidR="00004BF2" w:rsidRPr="00251808">
        <w:rPr>
          <w:rFonts w:ascii="Times New Roman" w:hAnsi="Times New Roman"/>
          <w:sz w:val="24"/>
          <w:lang w:val="ru-RU"/>
        </w:rPr>
        <w:t>я</w:t>
      </w:r>
      <w:r w:rsidRPr="00251808">
        <w:rPr>
          <w:rFonts w:ascii="Times New Roman" w:hAnsi="Times New Roman"/>
          <w:sz w:val="24"/>
          <w:lang w:val="ru-RU"/>
        </w:rPr>
        <w:t>вляющимися участниками соглашений о разделе продукции;</w:t>
      </w:r>
    </w:p>
    <w:p w14:paraId="236F06E5" w14:textId="145520FD" w:rsidR="00FC48C0" w:rsidRPr="00251808" w:rsidRDefault="00FC48C0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3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 w:rsidR="00004BF2" w:rsidRPr="00251808">
        <w:rPr>
          <w:rFonts w:ascii="Times New Roman" w:hAnsi="Times New Roman"/>
          <w:sz w:val="24"/>
          <w:lang w:val="ru-RU"/>
        </w:rPr>
        <w:t>о</w:t>
      </w:r>
      <w:r w:rsidRPr="00251808">
        <w:rPr>
          <w:rFonts w:ascii="Times New Roman" w:hAnsi="Times New Roman"/>
          <w:sz w:val="24"/>
          <w:lang w:val="ru-RU"/>
        </w:rPr>
        <w:t>существляющими предпринимательскую деятельность в сфере игорного бизнеса;</w:t>
      </w:r>
    </w:p>
    <w:p w14:paraId="62155A64" w14:textId="501B4D58" w:rsidR="00C46A54" w:rsidRDefault="00FC48C0" w:rsidP="00F435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4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="005E0918" w:rsidRPr="00251808">
        <w:rPr>
          <w:rFonts w:ascii="Times New Roman" w:hAnsi="Times New Roman"/>
          <w:sz w:val="24"/>
          <w:lang w:val="ru-RU"/>
        </w:rPr>
        <w:t xml:space="preserve"> </w:t>
      </w:r>
      <w:r w:rsidR="00004BF2" w:rsidRPr="00251808">
        <w:rPr>
          <w:rFonts w:ascii="Times New Roman" w:hAnsi="Times New Roman"/>
          <w:sz w:val="24"/>
          <w:lang w:val="ru-RU"/>
        </w:rPr>
        <w:t>я</w:t>
      </w:r>
      <w:r w:rsidRPr="00251808">
        <w:rPr>
          <w:rFonts w:ascii="Times New Roman" w:hAnsi="Times New Roman"/>
          <w:sz w:val="24"/>
          <w:lang w:val="ru-RU"/>
        </w:rPr>
        <w:t>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AB5095" w:rsidRPr="00251808">
        <w:rPr>
          <w:rFonts w:ascii="Times New Roman" w:hAnsi="Times New Roman"/>
          <w:sz w:val="24"/>
          <w:lang w:val="ru-RU"/>
        </w:rPr>
        <w:t>.</w:t>
      </w:r>
    </w:p>
    <w:p w14:paraId="4EC50A10" w14:textId="648FA73A" w:rsidR="00F30E09" w:rsidRPr="00251808" w:rsidRDefault="00AD7010" w:rsidP="00F30E09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29</w:t>
      </w:r>
      <w:r w:rsidR="00F30E09" w:rsidRPr="00251808">
        <w:rPr>
          <w:rFonts w:ascii="Times New Roman" w:hAnsi="Times New Roman"/>
          <w:sz w:val="24"/>
          <w:lang w:val="ru-RU"/>
        </w:rPr>
        <w:t xml:space="preserve">. В течение 1 (одного) рабочего дня с момента подписания Соглашения </w:t>
      </w:r>
      <w:r w:rsidR="00526F97">
        <w:rPr>
          <w:rFonts w:ascii="Times New Roman" w:hAnsi="Times New Roman"/>
          <w:sz w:val="24"/>
          <w:lang w:val="ru-RU"/>
        </w:rPr>
        <w:t>со стороны</w:t>
      </w:r>
      <w:r w:rsidR="00F30E09" w:rsidRPr="00251808">
        <w:rPr>
          <w:rFonts w:ascii="Times New Roman" w:hAnsi="Times New Roman"/>
          <w:sz w:val="24"/>
          <w:lang w:val="ru-RU"/>
        </w:rPr>
        <w:t xml:space="preserve"> Фонда Получателю поддержки направляется </w:t>
      </w:r>
      <w:r w:rsidR="00191789">
        <w:rPr>
          <w:rFonts w:ascii="Times New Roman" w:hAnsi="Times New Roman"/>
          <w:sz w:val="24"/>
          <w:lang w:val="ru-RU"/>
        </w:rPr>
        <w:t>у</w:t>
      </w:r>
      <w:r w:rsidR="00191789" w:rsidRPr="00251808">
        <w:rPr>
          <w:rFonts w:ascii="Times New Roman" w:hAnsi="Times New Roman"/>
          <w:sz w:val="24"/>
          <w:lang w:val="ru-RU"/>
        </w:rPr>
        <w:t>ведомл</w:t>
      </w:r>
      <w:r w:rsidR="00191789">
        <w:rPr>
          <w:rFonts w:ascii="Times New Roman" w:hAnsi="Times New Roman"/>
          <w:sz w:val="24"/>
          <w:lang w:val="ru-RU"/>
        </w:rPr>
        <w:t>ение</w:t>
      </w:r>
      <w:r w:rsidR="00191789" w:rsidRPr="00251808">
        <w:rPr>
          <w:rFonts w:ascii="Times New Roman" w:hAnsi="Times New Roman"/>
          <w:sz w:val="24"/>
          <w:lang w:val="ru-RU"/>
        </w:rPr>
        <w:t xml:space="preserve"> в электронном виде в личном кабинете на Цифровой Платформе</w:t>
      </w:r>
      <w:r w:rsidR="00F30E09" w:rsidRPr="00251808">
        <w:rPr>
          <w:rFonts w:ascii="Times New Roman" w:hAnsi="Times New Roman"/>
          <w:sz w:val="24"/>
          <w:lang w:val="ru-RU"/>
        </w:rPr>
        <w:t xml:space="preserve"> </w:t>
      </w:r>
      <w:r w:rsidR="00191789">
        <w:rPr>
          <w:rFonts w:ascii="Times New Roman" w:hAnsi="Times New Roman"/>
          <w:sz w:val="24"/>
          <w:lang w:val="ru-RU"/>
        </w:rPr>
        <w:t xml:space="preserve">о </w:t>
      </w:r>
      <w:r w:rsidR="00F30E09" w:rsidRPr="00251808">
        <w:rPr>
          <w:rFonts w:ascii="Times New Roman" w:hAnsi="Times New Roman"/>
          <w:sz w:val="24"/>
          <w:lang w:val="ru-RU"/>
        </w:rPr>
        <w:t xml:space="preserve">возможности получения комплексной услуги и необходимости явки для заключения Соглашения. </w:t>
      </w:r>
    </w:p>
    <w:p w14:paraId="781FDA3B" w14:textId="46A32F08" w:rsidR="00F30E09" w:rsidRPr="00251808" w:rsidRDefault="00F30E09" w:rsidP="00F30E09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3</w:t>
      </w:r>
      <w:r w:rsidR="00AD7010">
        <w:rPr>
          <w:rFonts w:ascii="Times New Roman" w:hAnsi="Times New Roman"/>
          <w:sz w:val="24"/>
          <w:lang w:val="ru-RU"/>
        </w:rPr>
        <w:t>0</w:t>
      </w:r>
      <w:r w:rsidRPr="00251808">
        <w:rPr>
          <w:rFonts w:ascii="Times New Roman" w:hAnsi="Times New Roman"/>
          <w:sz w:val="24"/>
          <w:lang w:val="ru-RU"/>
        </w:rPr>
        <w:t xml:space="preserve">. Соглашение о предоставлении Комплексной услуги подписывается Заявителем (для заявителей из г. Томска, ЗАТО Северск) в Фонде или в центрах поддержки предпринимательства районов Томской области в течение 3 (трех) рабочих дней с даты направления уведомления </w:t>
      </w:r>
      <w:r w:rsidR="00184CF8" w:rsidRPr="00251808">
        <w:rPr>
          <w:rFonts w:ascii="Times New Roman" w:hAnsi="Times New Roman"/>
          <w:sz w:val="24"/>
          <w:lang w:val="ru-RU"/>
        </w:rPr>
        <w:t xml:space="preserve">в электронном виде в личном кабинете на Цифровой Платформе </w:t>
      </w:r>
      <w:r w:rsidRPr="00251808">
        <w:rPr>
          <w:rFonts w:ascii="Times New Roman" w:hAnsi="Times New Roman"/>
          <w:sz w:val="24"/>
          <w:lang w:val="ru-RU"/>
        </w:rPr>
        <w:t>Заявителю, после чего Заявке присваивается статус «ЗАЯВКА ОДОБРЕНА».</w:t>
      </w:r>
    </w:p>
    <w:p w14:paraId="407E4E5F" w14:textId="77777777" w:rsidR="00757BE7" w:rsidRDefault="00757BE7" w:rsidP="00184CF8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2A8DAFCA" w14:textId="2844C5D2" w:rsidR="00757BE7" w:rsidRPr="00687EA7" w:rsidRDefault="00757BE7" w:rsidP="00757BE7">
      <w:pPr>
        <w:tabs>
          <w:tab w:val="left" w:pos="0"/>
        </w:tabs>
        <w:spacing w:before="1"/>
        <w:ind w:right="3" w:firstLine="567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</w:t>
      </w:r>
      <w:r w:rsidRPr="00687EA7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Отказ в</w:t>
      </w:r>
      <w:r w:rsidRPr="00687EA7">
        <w:rPr>
          <w:rFonts w:ascii="Times New Roman" w:hAnsi="Times New Roman"/>
          <w:sz w:val="24"/>
          <w:lang w:val="ru-RU"/>
        </w:rPr>
        <w:t xml:space="preserve"> предоставлени</w:t>
      </w:r>
      <w:r>
        <w:rPr>
          <w:rFonts w:ascii="Times New Roman" w:hAnsi="Times New Roman"/>
          <w:sz w:val="24"/>
          <w:lang w:val="ru-RU"/>
        </w:rPr>
        <w:t>и</w:t>
      </w:r>
      <w:r w:rsidRPr="00687EA7">
        <w:rPr>
          <w:rFonts w:ascii="Times New Roman" w:hAnsi="Times New Roman"/>
          <w:sz w:val="24"/>
          <w:lang w:val="ru-RU"/>
        </w:rPr>
        <w:t xml:space="preserve"> Комплексных услуг</w:t>
      </w:r>
    </w:p>
    <w:p w14:paraId="0E24884D" w14:textId="77777777" w:rsidR="00757BE7" w:rsidRPr="00251808" w:rsidRDefault="00757BE7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</w:p>
    <w:p w14:paraId="50ADE819" w14:textId="044C462B" w:rsidR="009C7D3D" w:rsidRPr="00251808" w:rsidRDefault="00F30E09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AD7010">
        <w:rPr>
          <w:rFonts w:ascii="Times New Roman" w:hAnsi="Times New Roman"/>
          <w:sz w:val="24"/>
          <w:lang w:val="ru-RU"/>
        </w:rPr>
        <w:t>1</w:t>
      </w:r>
      <w:r w:rsidR="008122AD" w:rsidRPr="00251808">
        <w:rPr>
          <w:rFonts w:ascii="Times New Roman" w:hAnsi="Times New Roman"/>
          <w:sz w:val="24"/>
          <w:lang w:val="ru-RU"/>
        </w:rPr>
        <w:t>.</w:t>
      </w:r>
      <w:r w:rsidR="009C7D3D" w:rsidRPr="00251808">
        <w:rPr>
          <w:rFonts w:ascii="Times New Roman" w:hAnsi="Times New Roman"/>
          <w:sz w:val="24"/>
          <w:lang w:val="ru-RU"/>
        </w:rPr>
        <w:t xml:space="preserve"> К основаниям для отказа Заявителю в оказании Комплексной услуги относятся:</w:t>
      </w:r>
    </w:p>
    <w:p w14:paraId="3AADE2CB" w14:textId="62958F07" w:rsidR="009C7D3D" w:rsidRPr="00251808" w:rsidRDefault="009C7D3D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1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 w:rsidR="00004BF2" w:rsidRPr="00251808">
        <w:rPr>
          <w:rFonts w:ascii="Times New Roman" w:hAnsi="Times New Roman"/>
          <w:sz w:val="24"/>
          <w:lang w:val="ru-RU"/>
        </w:rPr>
        <w:t>н</w:t>
      </w:r>
      <w:r w:rsidRPr="00251808">
        <w:rPr>
          <w:rFonts w:ascii="Times New Roman" w:hAnsi="Times New Roman"/>
          <w:sz w:val="24"/>
          <w:lang w:val="ru-RU"/>
        </w:rPr>
        <w:t xml:space="preserve">есоответствие Заявителя требованиям, установленным </w:t>
      </w:r>
      <w:r w:rsidR="008F7D4F" w:rsidRPr="00251808">
        <w:rPr>
          <w:rFonts w:ascii="Times New Roman" w:hAnsi="Times New Roman"/>
          <w:sz w:val="24"/>
          <w:lang w:val="ru-RU"/>
        </w:rPr>
        <w:t xml:space="preserve">пунктом </w:t>
      </w:r>
      <w:r w:rsidR="000F748D" w:rsidRPr="00251808">
        <w:rPr>
          <w:rFonts w:ascii="Times New Roman" w:hAnsi="Times New Roman"/>
          <w:sz w:val="24"/>
          <w:lang w:val="ru-RU"/>
        </w:rPr>
        <w:t>27</w:t>
      </w:r>
      <w:r w:rsidRPr="00251808">
        <w:rPr>
          <w:rFonts w:ascii="Times New Roman" w:hAnsi="Times New Roman"/>
          <w:sz w:val="24"/>
          <w:lang w:val="ru-RU"/>
        </w:rPr>
        <w:t xml:space="preserve"> настоящего</w:t>
      </w:r>
      <w:r w:rsidR="004328CD" w:rsidRPr="00251808">
        <w:rPr>
          <w:rFonts w:ascii="Times New Roman" w:hAnsi="Times New Roman"/>
          <w:sz w:val="24"/>
          <w:lang w:val="ru-RU"/>
        </w:rPr>
        <w:t xml:space="preserve"> Положения</w:t>
      </w:r>
      <w:r w:rsidR="00556566" w:rsidRPr="00251808">
        <w:rPr>
          <w:rFonts w:ascii="Times New Roman" w:hAnsi="Times New Roman"/>
          <w:sz w:val="24"/>
          <w:lang w:val="ru-RU"/>
        </w:rPr>
        <w:t xml:space="preserve"> либо наличие факторов, указанных в п</w:t>
      </w:r>
      <w:r w:rsidR="00004BF2" w:rsidRPr="00251808">
        <w:rPr>
          <w:rFonts w:ascii="Times New Roman" w:hAnsi="Times New Roman"/>
          <w:sz w:val="24"/>
          <w:lang w:val="ru-RU"/>
        </w:rPr>
        <w:t>ункте</w:t>
      </w:r>
      <w:r w:rsidR="00556566" w:rsidRPr="00251808">
        <w:rPr>
          <w:rFonts w:ascii="Times New Roman" w:hAnsi="Times New Roman"/>
          <w:sz w:val="24"/>
          <w:lang w:val="ru-RU"/>
        </w:rPr>
        <w:t xml:space="preserve"> </w:t>
      </w:r>
      <w:r w:rsidR="000F748D" w:rsidRPr="00251808">
        <w:rPr>
          <w:rFonts w:ascii="Times New Roman" w:hAnsi="Times New Roman"/>
          <w:sz w:val="24"/>
          <w:lang w:val="ru-RU"/>
        </w:rPr>
        <w:t>28</w:t>
      </w:r>
      <w:r w:rsidR="00556566" w:rsidRPr="00251808">
        <w:rPr>
          <w:rFonts w:ascii="Times New Roman" w:hAnsi="Times New Roman"/>
          <w:sz w:val="24"/>
          <w:lang w:val="ru-RU"/>
        </w:rPr>
        <w:t xml:space="preserve"> настоящего Положения</w:t>
      </w:r>
      <w:r w:rsidRPr="00251808">
        <w:rPr>
          <w:rFonts w:ascii="Times New Roman" w:hAnsi="Times New Roman"/>
          <w:sz w:val="24"/>
          <w:lang w:val="ru-RU"/>
        </w:rPr>
        <w:t>;</w:t>
      </w:r>
    </w:p>
    <w:p w14:paraId="0DB5E8BE" w14:textId="6B3391D6" w:rsidR="004328CD" w:rsidRPr="00251808" w:rsidRDefault="009C7D3D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2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 w:rsidR="004328CD" w:rsidRPr="00251808">
        <w:rPr>
          <w:rFonts w:ascii="Times New Roman" w:hAnsi="Times New Roman"/>
          <w:sz w:val="24"/>
          <w:lang w:val="ru-RU"/>
        </w:rPr>
        <w:t xml:space="preserve">Заявка не </w:t>
      </w:r>
      <w:r w:rsidR="000F748D" w:rsidRPr="00251808">
        <w:rPr>
          <w:rFonts w:ascii="Times New Roman" w:hAnsi="Times New Roman"/>
          <w:sz w:val="24"/>
          <w:lang w:val="ru-RU"/>
        </w:rPr>
        <w:t>соотве</w:t>
      </w:r>
      <w:r w:rsidR="00EC1E2A" w:rsidRPr="00251808">
        <w:rPr>
          <w:rFonts w:ascii="Times New Roman" w:hAnsi="Times New Roman"/>
          <w:sz w:val="24"/>
          <w:lang w:val="ru-RU"/>
        </w:rPr>
        <w:t>т</w:t>
      </w:r>
      <w:r w:rsidR="000F748D" w:rsidRPr="00251808">
        <w:rPr>
          <w:rFonts w:ascii="Times New Roman" w:hAnsi="Times New Roman"/>
          <w:sz w:val="24"/>
          <w:lang w:val="ru-RU"/>
        </w:rPr>
        <w:t>ствует требованиям пункта</w:t>
      </w:r>
      <w:r w:rsidR="004328CD" w:rsidRPr="00251808">
        <w:rPr>
          <w:rFonts w:ascii="Times New Roman" w:hAnsi="Times New Roman"/>
          <w:sz w:val="24"/>
          <w:lang w:val="ru-RU"/>
        </w:rPr>
        <w:t xml:space="preserve"> </w:t>
      </w:r>
      <w:r w:rsidR="000F748D" w:rsidRPr="00251808">
        <w:rPr>
          <w:rFonts w:ascii="Times New Roman" w:hAnsi="Times New Roman"/>
          <w:sz w:val="24"/>
          <w:lang w:val="ru-RU"/>
        </w:rPr>
        <w:t xml:space="preserve">10 </w:t>
      </w:r>
      <w:r w:rsidR="004328CD" w:rsidRPr="00251808">
        <w:rPr>
          <w:rFonts w:ascii="Times New Roman" w:hAnsi="Times New Roman"/>
          <w:sz w:val="24"/>
          <w:lang w:val="ru-RU"/>
        </w:rPr>
        <w:t>настоящего По</w:t>
      </w:r>
      <w:r w:rsidR="000F748D" w:rsidRPr="00251808">
        <w:rPr>
          <w:rFonts w:ascii="Times New Roman" w:hAnsi="Times New Roman"/>
          <w:sz w:val="24"/>
          <w:lang w:val="ru-RU"/>
        </w:rPr>
        <w:t>ложения</w:t>
      </w:r>
      <w:r w:rsidR="00D75C40" w:rsidRPr="00251808">
        <w:rPr>
          <w:rFonts w:ascii="Times New Roman" w:hAnsi="Times New Roman"/>
          <w:sz w:val="24"/>
          <w:lang w:val="ru-RU"/>
        </w:rPr>
        <w:t>, не подтвержден факт регистрации на Ц</w:t>
      </w:r>
      <w:r w:rsidR="00F93C72" w:rsidRPr="00251808">
        <w:rPr>
          <w:rFonts w:ascii="Times New Roman" w:hAnsi="Times New Roman"/>
          <w:sz w:val="24"/>
          <w:lang w:val="ru-RU"/>
        </w:rPr>
        <w:t>П МСП;</w:t>
      </w:r>
    </w:p>
    <w:p w14:paraId="3FE9E805" w14:textId="60600D41" w:rsidR="009C7D3D" w:rsidRDefault="00A43A3E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="009C7D3D" w:rsidRPr="00251808">
        <w:rPr>
          <w:rFonts w:ascii="Times New Roman" w:hAnsi="Times New Roman"/>
          <w:sz w:val="24"/>
          <w:lang w:val="ru-RU"/>
        </w:rPr>
        <w:t xml:space="preserve"> </w:t>
      </w:r>
      <w:r w:rsidR="005E58B3" w:rsidRPr="00251808">
        <w:rPr>
          <w:rFonts w:ascii="Times New Roman" w:hAnsi="Times New Roman"/>
          <w:sz w:val="24"/>
          <w:lang w:val="ru-RU"/>
        </w:rPr>
        <w:t>У</w:t>
      </w:r>
      <w:r w:rsidR="009C7D3D" w:rsidRPr="00251808">
        <w:rPr>
          <w:rFonts w:ascii="Times New Roman" w:hAnsi="Times New Roman"/>
          <w:sz w:val="24"/>
          <w:lang w:val="ru-RU"/>
        </w:rPr>
        <w:t xml:space="preserve"> Заявителя на дату подачи Заявки и на дату подписания соглашения выявлено наличие в ЕГРЮЛ записи о недостоверности сведений об адресе юридического лица, о лице, имеющим право без доверенности действовать от имени юридического лица;</w:t>
      </w:r>
    </w:p>
    <w:p w14:paraId="0B76ED0C" w14:textId="60D62148" w:rsidR="009C7D3D" w:rsidRPr="00251808" w:rsidRDefault="0044029E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1B2EBA">
        <w:rPr>
          <w:rFonts w:ascii="Times New Roman" w:hAnsi="Times New Roman"/>
          <w:sz w:val="24"/>
          <w:lang w:val="ru-RU"/>
        </w:rPr>
        <w:t xml:space="preserve">) </w:t>
      </w:r>
      <w:r w:rsidR="009C7D3D" w:rsidRPr="00251808">
        <w:rPr>
          <w:rFonts w:ascii="Times New Roman" w:hAnsi="Times New Roman"/>
          <w:sz w:val="24"/>
          <w:lang w:val="ru-RU"/>
        </w:rPr>
        <w:t>Заявитель получал в текущем финансовом году Комплексную услугу Фонда</w:t>
      </w:r>
      <w:r w:rsidR="0011447B" w:rsidRPr="00251808">
        <w:rPr>
          <w:rFonts w:ascii="Times New Roman" w:hAnsi="Times New Roman"/>
          <w:sz w:val="24"/>
          <w:lang w:val="ru-RU"/>
        </w:rPr>
        <w:t xml:space="preserve"> (за исключением услуг ЦПЭ)</w:t>
      </w:r>
      <w:r w:rsidR="009C7D3D" w:rsidRPr="00251808">
        <w:rPr>
          <w:rFonts w:ascii="Times New Roman" w:hAnsi="Times New Roman"/>
          <w:sz w:val="24"/>
          <w:lang w:val="ru-RU"/>
        </w:rPr>
        <w:t>;</w:t>
      </w:r>
    </w:p>
    <w:p w14:paraId="6C70A80B" w14:textId="794B3234" w:rsidR="009C7D3D" w:rsidRPr="00251808" w:rsidRDefault="0044029E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="004275EC" w:rsidRPr="0025180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Превышение</w:t>
      </w:r>
      <w:r w:rsidR="00BB0C4A">
        <w:rPr>
          <w:rFonts w:ascii="Times New Roman" w:hAnsi="Times New Roman"/>
          <w:sz w:val="24"/>
          <w:lang w:val="ru-RU"/>
        </w:rPr>
        <w:t xml:space="preserve"> лимитов</w:t>
      </w:r>
      <w:r w:rsidR="001D5F97">
        <w:rPr>
          <w:rFonts w:ascii="Times New Roman" w:hAnsi="Times New Roman"/>
          <w:sz w:val="24"/>
          <w:lang w:val="ru-RU"/>
        </w:rPr>
        <w:t xml:space="preserve"> заявок (количество</w:t>
      </w:r>
      <w:r w:rsidR="00BB0C4A">
        <w:rPr>
          <w:rFonts w:ascii="Times New Roman" w:hAnsi="Times New Roman"/>
          <w:sz w:val="24"/>
          <w:lang w:val="ru-RU"/>
        </w:rPr>
        <w:t xml:space="preserve"> </w:t>
      </w:r>
      <w:r w:rsidR="001D5F97">
        <w:rPr>
          <w:rFonts w:ascii="Times New Roman" w:hAnsi="Times New Roman"/>
          <w:sz w:val="24"/>
          <w:lang w:val="ru-RU"/>
        </w:rPr>
        <w:t>доступных лимитов</w:t>
      </w:r>
      <w:r w:rsidR="00BB0C4A">
        <w:rPr>
          <w:rFonts w:ascii="Times New Roman" w:hAnsi="Times New Roman"/>
          <w:sz w:val="24"/>
          <w:lang w:val="ru-RU"/>
        </w:rPr>
        <w:t xml:space="preserve"> предоставления комплексных услуг</w:t>
      </w:r>
      <w:r w:rsidR="001D5F97">
        <w:rPr>
          <w:rFonts w:ascii="Times New Roman" w:hAnsi="Times New Roman"/>
          <w:sz w:val="24"/>
          <w:lang w:val="ru-RU"/>
        </w:rPr>
        <w:t xml:space="preserve"> </w:t>
      </w:r>
      <w:r w:rsidR="009C7D3D" w:rsidRPr="00251808">
        <w:rPr>
          <w:rFonts w:ascii="Times New Roman" w:hAnsi="Times New Roman"/>
          <w:sz w:val="24"/>
          <w:lang w:val="ru-RU"/>
        </w:rPr>
        <w:t>на соот</w:t>
      </w:r>
      <w:r w:rsidR="00975024" w:rsidRPr="00251808">
        <w:rPr>
          <w:rFonts w:ascii="Times New Roman" w:hAnsi="Times New Roman"/>
          <w:sz w:val="24"/>
          <w:lang w:val="ru-RU"/>
        </w:rPr>
        <w:t xml:space="preserve">ветствующий год по определенному виду Комплексной </w:t>
      </w:r>
      <w:r w:rsidR="009C7D3D" w:rsidRPr="00251808">
        <w:rPr>
          <w:rFonts w:ascii="Times New Roman" w:hAnsi="Times New Roman"/>
          <w:sz w:val="24"/>
          <w:lang w:val="ru-RU"/>
        </w:rPr>
        <w:t>услуг</w:t>
      </w:r>
      <w:r w:rsidR="00975024" w:rsidRPr="00251808">
        <w:rPr>
          <w:rFonts w:ascii="Times New Roman" w:hAnsi="Times New Roman"/>
          <w:sz w:val="24"/>
          <w:lang w:val="ru-RU"/>
        </w:rPr>
        <w:t>и</w:t>
      </w:r>
      <w:r w:rsidR="001D5F97">
        <w:rPr>
          <w:rFonts w:ascii="Times New Roman" w:hAnsi="Times New Roman"/>
          <w:sz w:val="24"/>
          <w:lang w:val="ru-RU"/>
        </w:rPr>
        <w:t xml:space="preserve"> превышено)</w:t>
      </w:r>
      <w:r w:rsidR="009C7D3D" w:rsidRPr="00251808">
        <w:rPr>
          <w:rFonts w:ascii="Times New Roman" w:hAnsi="Times New Roman"/>
          <w:sz w:val="24"/>
          <w:lang w:val="ru-RU"/>
        </w:rPr>
        <w:t>;</w:t>
      </w:r>
    </w:p>
    <w:p w14:paraId="38EBA129" w14:textId="7438E7E8" w:rsidR="009C7D3D" w:rsidRPr="00251808" w:rsidRDefault="00531328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="009C7D3D" w:rsidRPr="00251808">
        <w:rPr>
          <w:rFonts w:ascii="Times New Roman" w:hAnsi="Times New Roman"/>
          <w:sz w:val="24"/>
          <w:lang w:val="ru-RU"/>
        </w:rPr>
        <w:t xml:space="preserve"> </w:t>
      </w:r>
      <w:r w:rsidR="005E58B3" w:rsidRPr="00251808">
        <w:rPr>
          <w:rFonts w:ascii="Times New Roman" w:hAnsi="Times New Roman"/>
          <w:sz w:val="24"/>
          <w:lang w:val="ru-RU"/>
        </w:rPr>
        <w:t>В</w:t>
      </w:r>
      <w:r w:rsidR="009C7D3D" w:rsidRPr="00251808">
        <w:rPr>
          <w:rFonts w:ascii="Times New Roman" w:hAnsi="Times New Roman"/>
          <w:sz w:val="24"/>
          <w:lang w:val="ru-RU"/>
        </w:rPr>
        <w:t xml:space="preserve"> случае нахождения Заявителя с Фондом или со сторонней организацией, </w:t>
      </w:r>
      <w:r w:rsidR="00975024" w:rsidRPr="00251808">
        <w:rPr>
          <w:rFonts w:ascii="Times New Roman" w:hAnsi="Times New Roman"/>
          <w:sz w:val="24"/>
          <w:lang w:val="ru-RU"/>
        </w:rPr>
        <w:t xml:space="preserve">привлеченной </w:t>
      </w:r>
      <w:r w:rsidR="009C7D3D" w:rsidRPr="00251808">
        <w:rPr>
          <w:rFonts w:ascii="Times New Roman" w:hAnsi="Times New Roman"/>
          <w:sz w:val="24"/>
          <w:lang w:val="ru-RU"/>
        </w:rPr>
        <w:t>для оказания услуг, в одной группе лиц, определенных в соответствии с Федеральным законом от 26</w:t>
      </w:r>
      <w:r w:rsidR="002F3BAD" w:rsidRPr="00251808">
        <w:rPr>
          <w:rFonts w:ascii="Times New Roman" w:hAnsi="Times New Roman"/>
          <w:sz w:val="24"/>
          <w:lang w:val="ru-RU"/>
        </w:rPr>
        <w:t xml:space="preserve"> июля </w:t>
      </w:r>
      <w:r w:rsidR="009C7D3D" w:rsidRPr="00251808">
        <w:rPr>
          <w:rFonts w:ascii="Times New Roman" w:hAnsi="Times New Roman"/>
          <w:sz w:val="24"/>
          <w:lang w:val="ru-RU"/>
        </w:rPr>
        <w:t xml:space="preserve">2006 </w:t>
      </w:r>
      <w:r w:rsidR="002F3BAD" w:rsidRPr="00251808">
        <w:rPr>
          <w:rFonts w:ascii="Times New Roman" w:hAnsi="Times New Roman"/>
          <w:sz w:val="24"/>
          <w:lang w:val="ru-RU"/>
        </w:rPr>
        <w:t xml:space="preserve">года </w:t>
      </w:r>
      <w:r w:rsidR="008122AD" w:rsidRPr="00251808">
        <w:rPr>
          <w:rFonts w:ascii="Times New Roman" w:hAnsi="Times New Roman"/>
          <w:sz w:val="24"/>
          <w:lang w:val="ru-RU"/>
        </w:rPr>
        <w:t>№ 135-ФЗ «О защите конкуренции»;</w:t>
      </w:r>
    </w:p>
    <w:p w14:paraId="10D5EF2E" w14:textId="428D74DE" w:rsidR="00495B1F" w:rsidRPr="00251808" w:rsidRDefault="00531328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8122AD" w:rsidRPr="00251808">
        <w:rPr>
          <w:rFonts w:ascii="Times New Roman" w:hAnsi="Times New Roman"/>
          <w:sz w:val="24"/>
          <w:lang w:val="ru-RU"/>
        </w:rPr>
        <w:t>)</w:t>
      </w:r>
      <w:r w:rsidR="00277346" w:rsidRPr="00251808">
        <w:rPr>
          <w:rFonts w:ascii="Times New Roman" w:hAnsi="Times New Roman"/>
          <w:sz w:val="24"/>
          <w:lang w:val="ru-RU"/>
        </w:rPr>
        <w:t xml:space="preserve"> </w:t>
      </w:r>
      <w:r w:rsidR="00667B6A">
        <w:rPr>
          <w:rFonts w:ascii="Times New Roman" w:hAnsi="Times New Roman"/>
          <w:sz w:val="24"/>
          <w:lang w:val="ru-RU"/>
        </w:rPr>
        <w:t>Письменный отказ от получения услуги или н</w:t>
      </w:r>
      <w:r w:rsidR="008122AD" w:rsidRPr="00251808">
        <w:rPr>
          <w:rFonts w:ascii="Times New Roman" w:hAnsi="Times New Roman"/>
          <w:sz w:val="24"/>
          <w:lang w:val="ru-RU"/>
        </w:rPr>
        <w:t xml:space="preserve">еподписание </w:t>
      </w:r>
      <w:r w:rsidR="00495B1F" w:rsidRPr="00251808">
        <w:rPr>
          <w:rFonts w:ascii="Times New Roman" w:hAnsi="Times New Roman"/>
          <w:sz w:val="24"/>
          <w:lang w:val="ru-RU"/>
        </w:rPr>
        <w:t>Заявител</w:t>
      </w:r>
      <w:r w:rsidR="008122AD" w:rsidRPr="00251808">
        <w:rPr>
          <w:rFonts w:ascii="Times New Roman" w:hAnsi="Times New Roman"/>
          <w:sz w:val="24"/>
          <w:lang w:val="ru-RU"/>
        </w:rPr>
        <w:t>ем</w:t>
      </w:r>
      <w:r w:rsidR="00495B1F" w:rsidRPr="00251808">
        <w:rPr>
          <w:rFonts w:ascii="Times New Roman" w:hAnsi="Times New Roman"/>
          <w:sz w:val="24"/>
          <w:lang w:val="ru-RU"/>
        </w:rPr>
        <w:t xml:space="preserve"> Соглашения в установленный </w:t>
      </w:r>
      <w:r w:rsidR="004A105E" w:rsidRPr="00251808">
        <w:rPr>
          <w:rFonts w:ascii="Times New Roman" w:hAnsi="Times New Roman"/>
          <w:sz w:val="24"/>
          <w:lang w:val="ru-RU"/>
        </w:rPr>
        <w:t>п</w:t>
      </w:r>
      <w:r w:rsidR="000E0396" w:rsidRPr="00251808">
        <w:rPr>
          <w:rFonts w:ascii="Times New Roman" w:hAnsi="Times New Roman"/>
          <w:sz w:val="24"/>
          <w:lang w:val="ru-RU"/>
        </w:rPr>
        <w:t>унктом</w:t>
      </w:r>
      <w:r w:rsidR="004A105E" w:rsidRPr="00251808">
        <w:rPr>
          <w:rFonts w:ascii="Times New Roman" w:hAnsi="Times New Roman"/>
          <w:sz w:val="24"/>
          <w:lang w:val="ru-RU"/>
        </w:rPr>
        <w:t xml:space="preserve"> 3</w:t>
      </w:r>
      <w:r w:rsidR="00431886">
        <w:rPr>
          <w:rFonts w:ascii="Times New Roman" w:hAnsi="Times New Roman"/>
          <w:sz w:val="24"/>
          <w:lang w:val="ru-RU"/>
        </w:rPr>
        <w:t>0</w:t>
      </w:r>
      <w:r w:rsidR="004A105E" w:rsidRPr="00251808">
        <w:rPr>
          <w:rFonts w:ascii="Times New Roman" w:hAnsi="Times New Roman"/>
          <w:sz w:val="24"/>
          <w:lang w:val="ru-RU"/>
        </w:rPr>
        <w:t xml:space="preserve"> настоящего Положения </w:t>
      </w:r>
      <w:r w:rsidR="00495B1F" w:rsidRPr="00251808">
        <w:rPr>
          <w:rFonts w:ascii="Times New Roman" w:hAnsi="Times New Roman"/>
          <w:sz w:val="24"/>
          <w:lang w:val="ru-RU"/>
        </w:rPr>
        <w:t>срок</w:t>
      </w:r>
      <w:r w:rsidR="00A57329" w:rsidRPr="00251808">
        <w:rPr>
          <w:rFonts w:ascii="Times New Roman" w:hAnsi="Times New Roman"/>
          <w:sz w:val="24"/>
          <w:lang w:val="ru-RU"/>
        </w:rPr>
        <w:t>.</w:t>
      </w:r>
    </w:p>
    <w:p w14:paraId="5B35091F" w14:textId="0FDA5DA5" w:rsidR="00F435FB" w:rsidRDefault="00F435FB" w:rsidP="00F435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 xml:space="preserve">При наличии одного или нескольких оснований, указанных в пункте </w:t>
      </w:r>
      <w:r w:rsidR="00934B32">
        <w:rPr>
          <w:rFonts w:ascii="Times New Roman" w:hAnsi="Times New Roman"/>
          <w:sz w:val="24"/>
          <w:lang w:val="ru-RU"/>
        </w:rPr>
        <w:t>3</w:t>
      </w:r>
      <w:r w:rsidR="00431886">
        <w:rPr>
          <w:rFonts w:ascii="Times New Roman" w:hAnsi="Times New Roman"/>
          <w:sz w:val="24"/>
          <w:lang w:val="ru-RU"/>
        </w:rPr>
        <w:t>1</w:t>
      </w:r>
      <w:r w:rsidRPr="00251808">
        <w:rPr>
          <w:rFonts w:ascii="Times New Roman" w:hAnsi="Times New Roman"/>
          <w:sz w:val="24"/>
          <w:lang w:val="ru-RU"/>
        </w:rPr>
        <w:t xml:space="preserve"> настоящего Положения, Заявке присваивается статус «ЗАЯВКА ОТКЛОНЕНА», Заявителю в Личный кабинет на Цифровой платформе направляется уведомление с основаниями отклонения заявки.</w:t>
      </w:r>
    </w:p>
    <w:p w14:paraId="5EB980C8" w14:textId="3241F5B0" w:rsidR="00E34528" w:rsidRDefault="00FF280B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3</w:t>
      </w:r>
      <w:r w:rsidR="00AD7010">
        <w:rPr>
          <w:rFonts w:ascii="Times New Roman" w:hAnsi="Times New Roman"/>
          <w:sz w:val="24"/>
          <w:lang w:val="ru-RU"/>
        </w:rPr>
        <w:t>2</w:t>
      </w:r>
      <w:r w:rsidRPr="00251808">
        <w:rPr>
          <w:rFonts w:ascii="Times New Roman" w:hAnsi="Times New Roman"/>
          <w:sz w:val="24"/>
          <w:lang w:val="ru-RU"/>
        </w:rPr>
        <w:t>.</w:t>
      </w:r>
      <w:r w:rsidR="00E34528" w:rsidRPr="00251808">
        <w:rPr>
          <w:rFonts w:ascii="Times New Roman" w:hAnsi="Times New Roman"/>
          <w:sz w:val="24"/>
          <w:lang w:val="ru-RU"/>
        </w:rPr>
        <w:t xml:space="preserve"> </w:t>
      </w:r>
      <w:r w:rsidR="005368CC" w:rsidRPr="00251808">
        <w:rPr>
          <w:rFonts w:ascii="Times New Roman" w:hAnsi="Times New Roman"/>
          <w:sz w:val="24"/>
          <w:lang w:val="ru-RU"/>
        </w:rPr>
        <w:t xml:space="preserve">В случае </w:t>
      </w:r>
      <w:r w:rsidR="00A65AFB">
        <w:rPr>
          <w:rFonts w:ascii="Times New Roman" w:hAnsi="Times New Roman"/>
          <w:sz w:val="24"/>
          <w:lang w:val="ru-RU"/>
        </w:rPr>
        <w:t>получения предв</w:t>
      </w:r>
      <w:r w:rsidR="006E048B">
        <w:rPr>
          <w:rFonts w:ascii="Times New Roman" w:hAnsi="Times New Roman"/>
          <w:sz w:val="24"/>
          <w:lang w:val="ru-RU"/>
        </w:rPr>
        <w:t>а</w:t>
      </w:r>
      <w:r w:rsidR="00A65AFB">
        <w:rPr>
          <w:rFonts w:ascii="Times New Roman" w:hAnsi="Times New Roman"/>
          <w:sz w:val="24"/>
          <w:lang w:val="ru-RU"/>
        </w:rPr>
        <w:t>рительного заключения от</w:t>
      </w:r>
      <w:r w:rsidR="005E58B3" w:rsidRPr="00251808">
        <w:rPr>
          <w:rFonts w:ascii="Times New Roman" w:hAnsi="Times New Roman"/>
          <w:sz w:val="24"/>
          <w:lang w:val="ru-RU"/>
        </w:rPr>
        <w:t xml:space="preserve"> </w:t>
      </w:r>
      <w:r w:rsidR="005368CC" w:rsidRPr="00251808">
        <w:rPr>
          <w:rFonts w:ascii="Times New Roman" w:hAnsi="Times New Roman"/>
          <w:sz w:val="24"/>
          <w:lang w:val="ru-RU"/>
        </w:rPr>
        <w:t>сторонней организаци</w:t>
      </w:r>
      <w:r w:rsidR="00A65AFB">
        <w:rPr>
          <w:rFonts w:ascii="Times New Roman" w:hAnsi="Times New Roman"/>
          <w:sz w:val="24"/>
          <w:lang w:val="ru-RU"/>
        </w:rPr>
        <w:t>и о</w:t>
      </w:r>
      <w:r w:rsidR="005368CC" w:rsidRPr="00251808">
        <w:rPr>
          <w:rFonts w:ascii="Times New Roman" w:hAnsi="Times New Roman"/>
          <w:sz w:val="24"/>
          <w:lang w:val="ru-RU"/>
        </w:rPr>
        <w:t xml:space="preserve"> </w:t>
      </w:r>
      <w:r w:rsidR="00A65AFB">
        <w:rPr>
          <w:rFonts w:ascii="Times New Roman" w:hAnsi="Times New Roman"/>
          <w:sz w:val="24"/>
          <w:lang w:val="ru-RU"/>
        </w:rPr>
        <w:t>не</w:t>
      </w:r>
      <w:r w:rsidR="005368CC" w:rsidRPr="00251808">
        <w:rPr>
          <w:rFonts w:ascii="Times New Roman" w:hAnsi="Times New Roman"/>
          <w:sz w:val="24"/>
          <w:lang w:val="ru-RU"/>
        </w:rPr>
        <w:t>возможности предоставления Комплексной</w:t>
      </w:r>
      <w:r w:rsidR="00E34528" w:rsidRPr="00251808">
        <w:rPr>
          <w:rFonts w:ascii="Times New Roman" w:hAnsi="Times New Roman"/>
          <w:sz w:val="24"/>
          <w:lang w:val="ru-RU"/>
        </w:rPr>
        <w:t xml:space="preserve"> услуги «Упаковка франшизы»</w:t>
      </w:r>
      <w:r w:rsidR="004333F1">
        <w:rPr>
          <w:rFonts w:ascii="Times New Roman" w:hAnsi="Times New Roman"/>
          <w:sz w:val="24"/>
          <w:lang w:val="ru-RU"/>
        </w:rPr>
        <w:t xml:space="preserve"> </w:t>
      </w:r>
      <w:r w:rsidR="005368CC" w:rsidRPr="00251808">
        <w:rPr>
          <w:rFonts w:ascii="Times New Roman" w:hAnsi="Times New Roman"/>
          <w:sz w:val="24"/>
          <w:lang w:val="ru-RU"/>
        </w:rPr>
        <w:t xml:space="preserve">по причине </w:t>
      </w:r>
      <w:r w:rsidR="006E048B">
        <w:rPr>
          <w:rFonts w:ascii="Times New Roman" w:hAnsi="Times New Roman"/>
          <w:sz w:val="24"/>
          <w:lang w:val="ru-RU"/>
        </w:rPr>
        <w:lastRenderedPageBreak/>
        <w:t>отсутствия у СМСП необходимых ресурсов для упаковки СМСП во франшизу</w:t>
      </w:r>
      <w:r w:rsidR="00571C33">
        <w:rPr>
          <w:rFonts w:ascii="Times New Roman" w:hAnsi="Times New Roman"/>
          <w:sz w:val="24"/>
          <w:lang w:val="ru-RU"/>
        </w:rPr>
        <w:t>,</w:t>
      </w:r>
      <w:r w:rsidR="005368CC" w:rsidRPr="00251808">
        <w:rPr>
          <w:rFonts w:ascii="Times New Roman" w:hAnsi="Times New Roman"/>
          <w:sz w:val="24"/>
          <w:lang w:val="ru-RU"/>
        </w:rPr>
        <w:t xml:space="preserve"> заключенное Соглашение подлежит расторжению</w:t>
      </w:r>
      <w:r w:rsidR="00AE30A0" w:rsidRPr="00251808">
        <w:rPr>
          <w:rFonts w:ascii="Times New Roman" w:hAnsi="Times New Roman"/>
          <w:sz w:val="24"/>
          <w:lang w:val="ru-RU"/>
        </w:rPr>
        <w:t xml:space="preserve"> в одностороннем порядке,</w:t>
      </w:r>
      <w:r w:rsidR="006150D3" w:rsidRPr="00251808">
        <w:rPr>
          <w:rFonts w:ascii="Times New Roman" w:hAnsi="Times New Roman"/>
          <w:sz w:val="24"/>
          <w:lang w:val="ru-RU"/>
        </w:rPr>
        <w:t xml:space="preserve"> о чем СМСП уведомляется в </w:t>
      </w:r>
      <w:r w:rsidR="004A112A" w:rsidRPr="00251808">
        <w:rPr>
          <w:rFonts w:ascii="Times New Roman" w:hAnsi="Times New Roman"/>
          <w:sz w:val="24"/>
          <w:lang w:val="ru-RU"/>
        </w:rPr>
        <w:t>электронном</w:t>
      </w:r>
      <w:r w:rsidR="006150D3" w:rsidRPr="00251808">
        <w:rPr>
          <w:rFonts w:ascii="Times New Roman" w:hAnsi="Times New Roman"/>
          <w:sz w:val="24"/>
          <w:lang w:val="ru-RU"/>
        </w:rPr>
        <w:t xml:space="preserve"> виде в личном кабинете на Цифровой П</w:t>
      </w:r>
      <w:r w:rsidR="00AE30A0" w:rsidRPr="00251808">
        <w:rPr>
          <w:rFonts w:ascii="Times New Roman" w:hAnsi="Times New Roman"/>
          <w:sz w:val="24"/>
          <w:lang w:val="ru-RU"/>
        </w:rPr>
        <w:t>латформе</w:t>
      </w:r>
      <w:r w:rsidR="006150D3" w:rsidRPr="00251808">
        <w:rPr>
          <w:rFonts w:ascii="Times New Roman" w:hAnsi="Times New Roman"/>
          <w:sz w:val="24"/>
          <w:lang w:val="ru-RU"/>
        </w:rPr>
        <w:t xml:space="preserve"> в течени</w:t>
      </w:r>
      <w:r w:rsidR="00AE30A0" w:rsidRPr="00251808">
        <w:rPr>
          <w:rFonts w:ascii="Times New Roman" w:hAnsi="Times New Roman"/>
          <w:sz w:val="24"/>
          <w:lang w:val="ru-RU"/>
        </w:rPr>
        <w:t>е</w:t>
      </w:r>
      <w:r w:rsidR="006150D3" w:rsidRPr="00251808">
        <w:rPr>
          <w:rFonts w:ascii="Times New Roman" w:hAnsi="Times New Roman"/>
          <w:sz w:val="24"/>
          <w:lang w:val="ru-RU"/>
        </w:rPr>
        <w:t xml:space="preserve"> 5</w:t>
      </w:r>
      <w:r w:rsidR="00AE30A0" w:rsidRPr="00251808">
        <w:rPr>
          <w:rFonts w:ascii="Times New Roman" w:hAnsi="Times New Roman"/>
          <w:sz w:val="24"/>
          <w:lang w:val="ru-RU"/>
        </w:rPr>
        <w:t xml:space="preserve"> (пяти) </w:t>
      </w:r>
      <w:r w:rsidR="006150D3" w:rsidRPr="00251808">
        <w:rPr>
          <w:rFonts w:ascii="Times New Roman" w:hAnsi="Times New Roman"/>
          <w:sz w:val="24"/>
          <w:lang w:val="ru-RU"/>
        </w:rPr>
        <w:t xml:space="preserve">рабочих дней с момента </w:t>
      </w:r>
      <w:r w:rsidR="00E04CB7">
        <w:rPr>
          <w:rFonts w:ascii="Times New Roman" w:hAnsi="Times New Roman"/>
          <w:sz w:val="24"/>
          <w:lang w:val="ru-RU"/>
        </w:rPr>
        <w:t>получения предварительного заключения</w:t>
      </w:r>
      <w:r w:rsidR="006150D3" w:rsidRPr="00251808">
        <w:rPr>
          <w:rFonts w:ascii="Times New Roman" w:hAnsi="Times New Roman"/>
          <w:sz w:val="24"/>
          <w:lang w:val="ru-RU"/>
        </w:rPr>
        <w:t>.</w:t>
      </w:r>
    </w:p>
    <w:p w14:paraId="069D0110" w14:textId="395D6613" w:rsidR="004333F1" w:rsidRPr="00251808" w:rsidRDefault="004333F1" w:rsidP="00EE3BFB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AD7010"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 xml:space="preserve">. </w:t>
      </w:r>
      <w:r w:rsidRPr="00251808">
        <w:rPr>
          <w:rFonts w:ascii="Times New Roman" w:hAnsi="Times New Roman"/>
          <w:sz w:val="24"/>
          <w:lang w:val="ru-RU"/>
        </w:rPr>
        <w:t xml:space="preserve">В случае </w:t>
      </w:r>
      <w:r>
        <w:rPr>
          <w:rFonts w:ascii="Times New Roman" w:hAnsi="Times New Roman"/>
          <w:sz w:val="24"/>
          <w:lang w:val="ru-RU"/>
        </w:rPr>
        <w:t>получения предв</w:t>
      </w:r>
      <w:r w:rsidR="006E048B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>рительного заключения от</w:t>
      </w:r>
      <w:r w:rsidRPr="00251808">
        <w:rPr>
          <w:rFonts w:ascii="Times New Roman" w:hAnsi="Times New Roman"/>
          <w:sz w:val="24"/>
          <w:lang w:val="ru-RU"/>
        </w:rPr>
        <w:t xml:space="preserve"> сторонней организаци</w:t>
      </w:r>
      <w:r>
        <w:rPr>
          <w:rFonts w:ascii="Times New Roman" w:hAnsi="Times New Roman"/>
          <w:sz w:val="24"/>
          <w:lang w:val="ru-RU"/>
        </w:rPr>
        <w:t>и о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не</w:t>
      </w:r>
      <w:r w:rsidRPr="00251808">
        <w:rPr>
          <w:rFonts w:ascii="Times New Roman" w:hAnsi="Times New Roman"/>
          <w:sz w:val="24"/>
          <w:lang w:val="ru-RU"/>
        </w:rPr>
        <w:t>возможности предоставления Комплексной услуги «</w:t>
      </w:r>
      <w:r>
        <w:rPr>
          <w:rFonts w:ascii="Times New Roman" w:hAnsi="Times New Roman"/>
          <w:sz w:val="24"/>
          <w:lang w:val="ru-RU"/>
        </w:rPr>
        <w:t>Сертификация/Декларирование</w:t>
      </w:r>
      <w:r w:rsidRPr="00251808">
        <w:rPr>
          <w:rFonts w:ascii="Times New Roman" w:hAnsi="Times New Roman"/>
          <w:sz w:val="24"/>
          <w:lang w:val="ru-RU"/>
        </w:rPr>
        <w:t>»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1808">
        <w:rPr>
          <w:rFonts w:ascii="Times New Roman" w:hAnsi="Times New Roman"/>
          <w:sz w:val="24"/>
          <w:lang w:val="ru-RU"/>
        </w:rPr>
        <w:t xml:space="preserve">по причине </w:t>
      </w:r>
      <w:r>
        <w:rPr>
          <w:rFonts w:ascii="Times New Roman" w:hAnsi="Times New Roman"/>
          <w:sz w:val="24"/>
          <w:lang w:val="ru-RU"/>
        </w:rPr>
        <w:t>несоответствия товара/продукции для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осуществления</w:t>
      </w:r>
      <w:r w:rsidR="008556C7">
        <w:rPr>
          <w:rFonts w:ascii="Times New Roman" w:hAnsi="Times New Roman"/>
          <w:sz w:val="24"/>
          <w:lang w:val="ru-RU"/>
        </w:rPr>
        <w:t xml:space="preserve"> </w:t>
      </w:r>
      <w:r w:rsidR="008556C7" w:rsidRPr="008556C7">
        <w:rPr>
          <w:rFonts w:ascii="Times New Roman" w:hAnsi="Times New Roman"/>
          <w:sz w:val="24"/>
          <w:lang w:val="ru-RU"/>
        </w:rPr>
        <w:t>проведени</w:t>
      </w:r>
      <w:r w:rsidR="008556C7">
        <w:rPr>
          <w:rFonts w:ascii="Times New Roman" w:hAnsi="Times New Roman"/>
          <w:sz w:val="24"/>
          <w:lang w:val="ru-RU"/>
        </w:rPr>
        <w:t>я</w:t>
      </w:r>
      <w:r w:rsidR="008556C7" w:rsidRPr="008556C7">
        <w:rPr>
          <w:rFonts w:ascii="Times New Roman" w:hAnsi="Times New Roman"/>
          <w:sz w:val="24"/>
          <w:lang w:val="ru-RU"/>
        </w:rPr>
        <w:t xml:space="preserve"> необходимых испытаний и оценок соответствия</w:t>
      </w:r>
      <w:r w:rsidR="008556C7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1808">
        <w:rPr>
          <w:rFonts w:ascii="Times New Roman" w:hAnsi="Times New Roman"/>
          <w:sz w:val="24"/>
          <w:lang w:val="ru-RU"/>
        </w:rPr>
        <w:t xml:space="preserve">заключенное Соглашение подлежит расторжению в одностороннем порядке, о чем СМСП уведомляется в электронном виде в личном кабинете на Цифровой Платформе в течение 5 (пяти) рабочих дней с момента </w:t>
      </w:r>
      <w:r w:rsidR="00E04CB7">
        <w:rPr>
          <w:rFonts w:ascii="Times New Roman" w:hAnsi="Times New Roman"/>
          <w:sz w:val="24"/>
          <w:lang w:val="ru-RU"/>
        </w:rPr>
        <w:t>получения предварительного заключения</w:t>
      </w:r>
      <w:r w:rsidRPr="00251808">
        <w:rPr>
          <w:rFonts w:ascii="Times New Roman" w:hAnsi="Times New Roman"/>
          <w:sz w:val="24"/>
          <w:lang w:val="ru-RU"/>
        </w:rPr>
        <w:t>.</w:t>
      </w:r>
    </w:p>
    <w:p w14:paraId="7C5B68F1" w14:textId="734B9EE7" w:rsidR="004513B8" w:rsidRDefault="00FF280B" w:rsidP="00B65728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3</w:t>
      </w:r>
      <w:r w:rsidR="00AD7010">
        <w:rPr>
          <w:rFonts w:ascii="Times New Roman" w:hAnsi="Times New Roman"/>
          <w:sz w:val="24"/>
          <w:lang w:val="ru-RU"/>
        </w:rPr>
        <w:t>4</w:t>
      </w:r>
      <w:r w:rsidRPr="00251808">
        <w:rPr>
          <w:rFonts w:ascii="Times New Roman" w:hAnsi="Times New Roman"/>
          <w:sz w:val="24"/>
          <w:lang w:val="ru-RU"/>
        </w:rPr>
        <w:t>.</w:t>
      </w:r>
      <w:r w:rsidR="004D21EA" w:rsidRPr="00251808">
        <w:rPr>
          <w:rFonts w:ascii="Times New Roman" w:hAnsi="Times New Roman"/>
          <w:sz w:val="24"/>
          <w:lang w:val="ru-RU"/>
        </w:rPr>
        <w:t xml:space="preserve"> </w:t>
      </w:r>
      <w:r w:rsidR="007A3F11" w:rsidRPr="00251808">
        <w:rPr>
          <w:rFonts w:ascii="Times New Roman" w:hAnsi="Times New Roman"/>
          <w:sz w:val="24"/>
          <w:lang w:val="ru-RU"/>
        </w:rPr>
        <w:t>В случае н</w:t>
      </w:r>
      <w:r w:rsidR="00A57329" w:rsidRPr="00251808">
        <w:rPr>
          <w:rFonts w:ascii="Times New Roman" w:hAnsi="Times New Roman"/>
          <w:sz w:val="24"/>
          <w:lang w:val="ru-RU"/>
        </w:rPr>
        <w:t>епредоставлени</w:t>
      </w:r>
      <w:r w:rsidR="007A3F11" w:rsidRPr="00251808">
        <w:rPr>
          <w:rFonts w:ascii="Times New Roman" w:hAnsi="Times New Roman"/>
          <w:sz w:val="24"/>
          <w:lang w:val="ru-RU"/>
        </w:rPr>
        <w:t>я</w:t>
      </w:r>
      <w:r w:rsidR="00A57329" w:rsidRPr="00251808">
        <w:rPr>
          <w:rFonts w:ascii="Times New Roman" w:hAnsi="Times New Roman"/>
          <w:sz w:val="24"/>
          <w:lang w:val="ru-RU"/>
        </w:rPr>
        <w:t xml:space="preserve"> Заявителем документов,</w:t>
      </w:r>
      <w:r w:rsidR="004E3B40">
        <w:rPr>
          <w:rFonts w:ascii="Times New Roman" w:hAnsi="Times New Roman"/>
          <w:sz w:val="24"/>
          <w:lang w:val="ru-RU"/>
        </w:rPr>
        <w:t xml:space="preserve"> информации, </w:t>
      </w:r>
      <w:r w:rsidR="004E3B40" w:rsidRPr="004E3B40">
        <w:rPr>
          <w:rFonts w:ascii="Times New Roman" w:hAnsi="Times New Roman"/>
          <w:sz w:val="24"/>
          <w:lang w:val="ru-RU"/>
        </w:rPr>
        <w:t>материалов, документации, образцов продукции/товаров</w:t>
      </w:r>
      <w:r w:rsidR="004E3B40">
        <w:rPr>
          <w:rFonts w:ascii="Times New Roman" w:hAnsi="Times New Roman"/>
          <w:sz w:val="24"/>
          <w:lang w:val="ru-RU"/>
        </w:rPr>
        <w:t xml:space="preserve">, </w:t>
      </w:r>
      <w:r w:rsidR="00A57329" w:rsidRPr="00251808">
        <w:rPr>
          <w:rFonts w:ascii="Times New Roman" w:hAnsi="Times New Roman"/>
          <w:sz w:val="24"/>
          <w:lang w:val="ru-RU"/>
        </w:rPr>
        <w:t xml:space="preserve">необходимых для оказания Комплексной услуги, в </w:t>
      </w:r>
      <w:r w:rsidR="00A57329" w:rsidRPr="000F5FE4">
        <w:rPr>
          <w:rFonts w:ascii="Times New Roman" w:hAnsi="Times New Roman"/>
          <w:sz w:val="24"/>
          <w:lang w:val="ru-RU"/>
        </w:rPr>
        <w:t xml:space="preserve">срок до </w:t>
      </w:r>
      <w:r w:rsidR="004E1C22" w:rsidRPr="000F5FE4">
        <w:rPr>
          <w:rFonts w:ascii="Times New Roman" w:hAnsi="Times New Roman"/>
          <w:sz w:val="24"/>
          <w:lang w:val="ru-RU"/>
        </w:rPr>
        <w:t>1</w:t>
      </w:r>
      <w:r w:rsidR="00A57329" w:rsidRPr="000F5FE4">
        <w:rPr>
          <w:rFonts w:ascii="Times New Roman" w:hAnsi="Times New Roman"/>
          <w:sz w:val="24"/>
          <w:lang w:val="ru-RU"/>
        </w:rPr>
        <w:t xml:space="preserve">5 </w:t>
      </w:r>
      <w:r w:rsidR="004E1C22" w:rsidRPr="000F5FE4">
        <w:rPr>
          <w:rFonts w:ascii="Times New Roman" w:hAnsi="Times New Roman"/>
          <w:sz w:val="24"/>
          <w:lang w:val="ru-RU"/>
        </w:rPr>
        <w:t>(пятнадцати</w:t>
      </w:r>
      <w:r w:rsidR="00A57329" w:rsidRPr="000F5FE4">
        <w:rPr>
          <w:rFonts w:ascii="Times New Roman" w:hAnsi="Times New Roman"/>
          <w:sz w:val="24"/>
          <w:lang w:val="ru-RU"/>
        </w:rPr>
        <w:t xml:space="preserve">) </w:t>
      </w:r>
      <w:r w:rsidR="00A65AFB" w:rsidRPr="000F5FE4">
        <w:rPr>
          <w:rFonts w:ascii="Times New Roman" w:hAnsi="Times New Roman"/>
          <w:sz w:val="24"/>
          <w:lang w:val="ru-RU"/>
        </w:rPr>
        <w:t>календарных</w:t>
      </w:r>
      <w:r w:rsidR="00A57329" w:rsidRPr="000F5FE4">
        <w:rPr>
          <w:rFonts w:ascii="Times New Roman" w:hAnsi="Times New Roman"/>
          <w:sz w:val="24"/>
          <w:lang w:val="ru-RU"/>
        </w:rPr>
        <w:t xml:space="preserve"> дней с</w:t>
      </w:r>
      <w:r w:rsidR="00A57329" w:rsidRPr="00251808">
        <w:rPr>
          <w:rFonts w:ascii="Times New Roman" w:hAnsi="Times New Roman"/>
          <w:sz w:val="24"/>
          <w:lang w:val="ru-RU"/>
        </w:rPr>
        <w:t xml:space="preserve"> даты заключения Соглашения Фонду либо привлеченной организации в соответствии с условиями Соглашения</w:t>
      </w:r>
      <w:r w:rsidR="007A3F11" w:rsidRPr="00251808">
        <w:rPr>
          <w:rFonts w:ascii="Times New Roman" w:hAnsi="Times New Roman"/>
          <w:sz w:val="24"/>
          <w:lang w:val="ru-RU"/>
        </w:rPr>
        <w:t>,</w:t>
      </w:r>
      <w:r w:rsidR="006150D3" w:rsidRPr="00251808">
        <w:rPr>
          <w:rFonts w:ascii="Times New Roman" w:hAnsi="Times New Roman"/>
          <w:sz w:val="24"/>
          <w:lang w:val="ru-RU"/>
        </w:rPr>
        <w:t xml:space="preserve"> заключенное </w:t>
      </w:r>
      <w:r w:rsidR="00F93C72" w:rsidRPr="00251808">
        <w:rPr>
          <w:rFonts w:ascii="Times New Roman" w:hAnsi="Times New Roman"/>
          <w:sz w:val="24"/>
          <w:lang w:val="ru-RU"/>
        </w:rPr>
        <w:t>С</w:t>
      </w:r>
      <w:r w:rsidR="006150D3" w:rsidRPr="00251808">
        <w:rPr>
          <w:rFonts w:ascii="Times New Roman" w:hAnsi="Times New Roman"/>
          <w:sz w:val="24"/>
          <w:lang w:val="ru-RU"/>
        </w:rPr>
        <w:t>оглашение подлежит расторжению</w:t>
      </w:r>
      <w:r w:rsidR="00AE30A0" w:rsidRPr="00251808">
        <w:rPr>
          <w:rFonts w:ascii="Times New Roman" w:hAnsi="Times New Roman"/>
          <w:sz w:val="24"/>
          <w:lang w:val="ru-RU"/>
        </w:rPr>
        <w:t xml:space="preserve"> в одностороннем порядке,</w:t>
      </w:r>
      <w:r w:rsidR="006150D3" w:rsidRPr="00251808">
        <w:rPr>
          <w:rFonts w:ascii="Times New Roman" w:hAnsi="Times New Roman"/>
          <w:sz w:val="24"/>
          <w:lang w:val="ru-RU"/>
        </w:rPr>
        <w:t xml:space="preserve"> о чем СМСП уведомляется в </w:t>
      </w:r>
      <w:r w:rsidR="004A112A" w:rsidRPr="00251808">
        <w:rPr>
          <w:rFonts w:ascii="Times New Roman" w:hAnsi="Times New Roman"/>
          <w:sz w:val="24"/>
          <w:lang w:val="ru-RU"/>
        </w:rPr>
        <w:t>электронном</w:t>
      </w:r>
      <w:r w:rsidR="006150D3" w:rsidRPr="00251808">
        <w:rPr>
          <w:rFonts w:ascii="Times New Roman" w:hAnsi="Times New Roman"/>
          <w:sz w:val="24"/>
          <w:lang w:val="ru-RU"/>
        </w:rPr>
        <w:t xml:space="preserve"> в</w:t>
      </w:r>
      <w:r w:rsidR="00781DD6" w:rsidRPr="00251808">
        <w:rPr>
          <w:rFonts w:ascii="Times New Roman" w:hAnsi="Times New Roman"/>
          <w:sz w:val="24"/>
          <w:lang w:val="ru-RU"/>
        </w:rPr>
        <w:t xml:space="preserve">иде в личном кабинете на </w:t>
      </w:r>
      <w:r w:rsidR="00AE30A0" w:rsidRPr="00251808">
        <w:rPr>
          <w:rFonts w:ascii="Times New Roman" w:hAnsi="Times New Roman"/>
          <w:sz w:val="24"/>
          <w:lang w:val="ru-RU"/>
        </w:rPr>
        <w:t>Ц</w:t>
      </w:r>
      <w:r w:rsidR="00781DD6" w:rsidRPr="00251808">
        <w:rPr>
          <w:rFonts w:ascii="Times New Roman" w:hAnsi="Times New Roman"/>
          <w:sz w:val="24"/>
          <w:lang w:val="ru-RU"/>
        </w:rPr>
        <w:t>ифровой П</w:t>
      </w:r>
      <w:r w:rsidR="00AE30A0" w:rsidRPr="00251808">
        <w:rPr>
          <w:rFonts w:ascii="Times New Roman" w:hAnsi="Times New Roman"/>
          <w:sz w:val="24"/>
          <w:lang w:val="ru-RU"/>
        </w:rPr>
        <w:t>латформе</w:t>
      </w:r>
      <w:r w:rsidR="00781DD6" w:rsidRPr="00251808">
        <w:rPr>
          <w:rFonts w:ascii="Times New Roman" w:hAnsi="Times New Roman"/>
          <w:sz w:val="24"/>
          <w:lang w:val="ru-RU"/>
        </w:rPr>
        <w:t xml:space="preserve"> в течени</w:t>
      </w:r>
      <w:r w:rsidR="00AE30A0" w:rsidRPr="00251808">
        <w:rPr>
          <w:rFonts w:ascii="Times New Roman" w:hAnsi="Times New Roman"/>
          <w:sz w:val="24"/>
          <w:lang w:val="ru-RU"/>
        </w:rPr>
        <w:t>е</w:t>
      </w:r>
      <w:r w:rsidR="00781DD6" w:rsidRPr="00251808">
        <w:rPr>
          <w:rFonts w:ascii="Times New Roman" w:hAnsi="Times New Roman"/>
          <w:sz w:val="24"/>
          <w:lang w:val="ru-RU"/>
        </w:rPr>
        <w:t xml:space="preserve"> 5</w:t>
      </w:r>
      <w:r w:rsidR="00AE30A0" w:rsidRPr="00251808">
        <w:rPr>
          <w:rFonts w:ascii="Times New Roman" w:hAnsi="Times New Roman"/>
          <w:sz w:val="24"/>
          <w:lang w:val="ru-RU"/>
        </w:rPr>
        <w:t xml:space="preserve"> (пяти)</w:t>
      </w:r>
      <w:r w:rsidR="00781DD6" w:rsidRPr="00251808">
        <w:rPr>
          <w:rFonts w:ascii="Times New Roman" w:hAnsi="Times New Roman"/>
          <w:sz w:val="24"/>
          <w:lang w:val="ru-RU"/>
        </w:rPr>
        <w:t xml:space="preserve"> рабочих дней с </w:t>
      </w:r>
      <w:r w:rsidR="00306FDA">
        <w:rPr>
          <w:rFonts w:ascii="Times New Roman" w:hAnsi="Times New Roman"/>
          <w:sz w:val="24"/>
          <w:lang w:val="ru-RU"/>
        </w:rPr>
        <w:t>даты принятия данного решения</w:t>
      </w:r>
      <w:r w:rsidR="00781DD6" w:rsidRPr="00251808">
        <w:rPr>
          <w:rFonts w:ascii="Times New Roman" w:hAnsi="Times New Roman"/>
          <w:sz w:val="24"/>
          <w:lang w:val="ru-RU"/>
        </w:rPr>
        <w:t>.</w:t>
      </w:r>
    </w:p>
    <w:p w14:paraId="7FAD99E8" w14:textId="77777777" w:rsidR="004513B8" w:rsidRDefault="004513B8" w:rsidP="00A57329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</w:p>
    <w:p w14:paraId="6D1A223E" w14:textId="5E866C05" w:rsidR="004513B8" w:rsidRPr="004513B8" w:rsidRDefault="004513B8" w:rsidP="004513B8">
      <w:pPr>
        <w:tabs>
          <w:tab w:val="left" w:pos="0"/>
        </w:tabs>
        <w:spacing w:before="1"/>
        <w:ind w:right="3" w:firstLine="567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II</w:t>
      </w:r>
      <w:r w:rsidRPr="00687EA7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Особые условия оказания комплексных услуг</w:t>
      </w:r>
    </w:p>
    <w:p w14:paraId="57F1083B" w14:textId="77777777" w:rsidR="001376AC" w:rsidRPr="00251808" w:rsidRDefault="001376AC" w:rsidP="00F435FB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1C96B63D" w14:textId="2F444A0A" w:rsidR="004B4C09" w:rsidRPr="00251808" w:rsidRDefault="00547975" w:rsidP="004B4C09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3</w:t>
      </w:r>
      <w:r w:rsidR="00AD7010">
        <w:rPr>
          <w:rFonts w:ascii="Times New Roman" w:hAnsi="Times New Roman"/>
          <w:sz w:val="24"/>
          <w:lang w:val="ru-RU"/>
        </w:rPr>
        <w:t>5</w:t>
      </w:r>
      <w:r w:rsidRPr="00251808">
        <w:rPr>
          <w:rFonts w:ascii="Times New Roman" w:hAnsi="Times New Roman"/>
          <w:sz w:val="24"/>
          <w:lang w:val="ru-RU"/>
        </w:rPr>
        <w:t xml:space="preserve">. </w:t>
      </w:r>
      <w:r w:rsidR="0067501F" w:rsidRPr="00251808">
        <w:rPr>
          <w:rFonts w:ascii="Times New Roman" w:hAnsi="Times New Roman"/>
          <w:sz w:val="24"/>
          <w:lang w:val="ru-RU"/>
        </w:rPr>
        <w:t>При перераспределении</w:t>
      </w:r>
      <w:r w:rsidR="00643E6F" w:rsidRPr="00251808">
        <w:rPr>
          <w:rFonts w:ascii="Times New Roman" w:hAnsi="Times New Roman"/>
          <w:sz w:val="24"/>
          <w:lang w:val="ru-RU"/>
        </w:rPr>
        <w:t xml:space="preserve"> Фондом</w:t>
      </w:r>
      <w:r w:rsidR="0067501F" w:rsidRPr="00251808">
        <w:rPr>
          <w:rFonts w:ascii="Times New Roman" w:hAnsi="Times New Roman"/>
          <w:sz w:val="24"/>
          <w:lang w:val="ru-RU"/>
        </w:rPr>
        <w:t xml:space="preserve"> финансирования </w:t>
      </w:r>
      <w:r w:rsidR="00643E6F" w:rsidRPr="00251808">
        <w:rPr>
          <w:rFonts w:ascii="Times New Roman" w:hAnsi="Times New Roman"/>
          <w:sz w:val="24"/>
          <w:lang w:val="ru-RU"/>
        </w:rPr>
        <w:t xml:space="preserve">в пределах направления расходов и увеличения лимитов </w:t>
      </w:r>
      <w:r w:rsidR="00EB76D0" w:rsidRPr="00251808">
        <w:rPr>
          <w:rFonts w:ascii="Times New Roman" w:hAnsi="Times New Roman"/>
          <w:sz w:val="24"/>
          <w:lang w:val="ru-RU"/>
        </w:rPr>
        <w:t xml:space="preserve">финансирования на </w:t>
      </w:r>
      <w:proofErr w:type="spellStart"/>
      <w:r w:rsidR="00EB76D0" w:rsidRPr="00251808">
        <w:rPr>
          <w:rFonts w:ascii="Times New Roman" w:hAnsi="Times New Roman"/>
          <w:sz w:val="24"/>
          <w:lang w:val="ru-RU"/>
        </w:rPr>
        <w:t>соответвующий</w:t>
      </w:r>
      <w:proofErr w:type="spellEnd"/>
      <w:r w:rsidR="00EB76D0" w:rsidRPr="00251808">
        <w:rPr>
          <w:rFonts w:ascii="Times New Roman" w:hAnsi="Times New Roman"/>
          <w:sz w:val="24"/>
          <w:lang w:val="ru-RU"/>
        </w:rPr>
        <w:t xml:space="preserve"> год </w:t>
      </w:r>
      <w:r w:rsidR="008D557F" w:rsidRPr="00251808">
        <w:rPr>
          <w:rFonts w:ascii="Times New Roman" w:hAnsi="Times New Roman"/>
          <w:sz w:val="24"/>
          <w:lang w:val="ru-RU"/>
        </w:rPr>
        <w:t>на конкретный вид</w:t>
      </w:r>
      <w:r w:rsidR="0067501F" w:rsidRPr="00251808">
        <w:rPr>
          <w:rFonts w:ascii="Times New Roman" w:hAnsi="Times New Roman"/>
          <w:sz w:val="24"/>
          <w:lang w:val="ru-RU"/>
        </w:rPr>
        <w:t xml:space="preserve"> Комплексн</w:t>
      </w:r>
      <w:r w:rsidR="008D557F" w:rsidRPr="00251808">
        <w:rPr>
          <w:rFonts w:ascii="Times New Roman" w:hAnsi="Times New Roman"/>
          <w:sz w:val="24"/>
          <w:lang w:val="ru-RU"/>
        </w:rPr>
        <w:t>ой</w:t>
      </w:r>
      <w:r w:rsidR="0067501F" w:rsidRPr="00251808">
        <w:rPr>
          <w:rFonts w:ascii="Times New Roman" w:hAnsi="Times New Roman"/>
          <w:sz w:val="24"/>
          <w:lang w:val="ru-RU"/>
        </w:rPr>
        <w:t xml:space="preserve"> </w:t>
      </w:r>
      <w:r w:rsidR="008D557F" w:rsidRPr="00251808">
        <w:rPr>
          <w:rFonts w:ascii="Times New Roman" w:hAnsi="Times New Roman"/>
          <w:sz w:val="24"/>
          <w:lang w:val="ru-RU"/>
        </w:rPr>
        <w:t xml:space="preserve">услуги рассмотрение Заявок и определение Получателей комплексных услуг осуществляется в соответствии с очередностью </w:t>
      </w:r>
      <w:r w:rsidR="00DC3A57" w:rsidRPr="00251808">
        <w:rPr>
          <w:rFonts w:ascii="Times New Roman" w:hAnsi="Times New Roman"/>
          <w:sz w:val="24"/>
          <w:lang w:val="ru-RU"/>
        </w:rPr>
        <w:t>поступления (по дате регистрации)</w:t>
      </w:r>
      <w:r w:rsidR="008D557F" w:rsidRPr="00251808">
        <w:rPr>
          <w:rFonts w:ascii="Times New Roman" w:hAnsi="Times New Roman"/>
          <w:sz w:val="24"/>
          <w:lang w:val="ru-RU"/>
        </w:rPr>
        <w:t xml:space="preserve"> Заявок</w:t>
      </w:r>
      <w:r w:rsidR="004B4C09" w:rsidRPr="00251808">
        <w:rPr>
          <w:rFonts w:ascii="Times New Roman" w:hAnsi="Times New Roman"/>
          <w:sz w:val="24"/>
          <w:lang w:val="ru-RU"/>
        </w:rPr>
        <w:t xml:space="preserve"> на данную Комплексную услугу</w:t>
      </w:r>
      <w:r w:rsidRPr="00251808">
        <w:rPr>
          <w:rFonts w:ascii="Times New Roman" w:hAnsi="Times New Roman"/>
          <w:sz w:val="24"/>
          <w:lang w:val="ru-RU"/>
        </w:rPr>
        <w:t xml:space="preserve"> с </w:t>
      </w:r>
      <w:r w:rsidR="00DC3A57" w:rsidRPr="00251808">
        <w:rPr>
          <w:rFonts w:ascii="Times New Roman" w:hAnsi="Times New Roman"/>
          <w:sz w:val="24"/>
          <w:lang w:val="ru-RU"/>
        </w:rPr>
        <w:t>даты начала приема Заявок</w:t>
      </w:r>
      <w:r w:rsidRPr="00251808">
        <w:rPr>
          <w:rFonts w:ascii="Times New Roman" w:hAnsi="Times New Roman"/>
          <w:sz w:val="24"/>
          <w:lang w:val="ru-RU"/>
        </w:rPr>
        <w:t>.</w:t>
      </w:r>
    </w:p>
    <w:p w14:paraId="379C2166" w14:textId="73FCDE08" w:rsidR="00543004" w:rsidRPr="00251808" w:rsidRDefault="0036300C" w:rsidP="004B4C09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В случае если согласно очередности</w:t>
      </w:r>
      <w:r w:rsidR="00543004" w:rsidRPr="00251808">
        <w:rPr>
          <w:rFonts w:ascii="Times New Roman" w:hAnsi="Times New Roman"/>
          <w:sz w:val="24"/>
          <w:lang w:val="ru-RU"/>
        </w:rPr>
        <w:t xml:space="preserve"> поступления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 w:rsidR="00543004" w:rsidRPr="00251808">
        <w:rPr>
          <w:rFonts w:ascii="Times New Roman" w:hAnsi="Times New Roman"/>
          <w:sz w:val="24"/>
          <w:lang w:val="ru-RU"/>
        </w:rPr>
        <w:t>(по дате регистрации)</w:t>
      </w:r>
      <w:r w:rsidRPr="00251808">
        <w:rPr>
          <w:rFonts w:ascii="Times New Roman" w:hAnsi="Times New Roman"/>
          <w:sz w:val="24"/>
          <w:lang w:val="ru-RU"/>
        </w:rPr>
        <w:t xml:space="preserve"> Заявок услуга должна быть предоставлена Заявителю, по Заявке которого ранее было принято</w:t>
      </w:r>
      <w:r w:rsidR="004B4C09" w:rsidRPr="00251808">
        <w:rPr>
          <w:rFonts w:ascii="Times New Roman" w:hAnsi="Times New Roman"/>
          <w:sz w:val="24"/>
          <w:lang w:val="ru-RU"/>
        </w:rPr>
        <w:t xml:space="preserve"> решение об отказе согласно п</w:t>
      </w:r>
      <w:r w:rsidR="00324626" w:rsidRPr="00251808">
        <w:rPr>
          <w:rFonts w:ascii="Times New Roman" w:hAnsi="Times New Roman"/>
          <w:sz w:val="24"/>
          <w:lang w:val="ru-RU"/>
        </w:rPr>
        <w:t>п</w:t>
      </w:r>
      <w:r w:rsidR="004B4C09" w:rsidRPr="00251808">
        <w:rPr>
          <w:rFonts w:ascii="Times New Roman" w:hAnsi="Times New Roman"/>
          <w:sz w:val="24"/>
          <w:lang w:val="ru-RU"/>
        </w:rPr>
        <w:t>.</w:t>
      </w:r>
      <w:r w:rsidR="006543F3">
        <w:rPr>
          <w:rFonts w:ascii="Times New Roman" w:hAnsi="Times New Roman"/>
          <w:sz w:val="24"/>
          <w:lang w:val="ru-RU"/>
        </w:rPr>
        <w:t>5</w:t>
      </w:r>
      <w:r w:rsidR="00324626" w:rsidRPr="00251808">
        <w:rPr>
          <w:rFonts w:ascii="Times New Roman" w:hAnsi="Times New Roman"/>
          <w:sz w:val="24"/>
          <w:lang w:val="ru-RU"/>
        </w:rPr>
        <w:t xml:space="preserve"> пункта </w:t>
      </w:r>
      <w:r w:rsidR="006543F3">
        <w:rPr>
          <w:rFonts w:ascii="Times New Roman" w:hAnsi="Times New Roman"/>
          <w:sz w:val="24"/>
          <w:lang w:val="ru-RU"/>
        </w:rPr>
        <w:t>31</w:t>
      </w:r>
      <w:r w:rsidR="00324626" w:rsidRPr="00251808">
        <w:rPr>
          <w:rFonts w:ascii="Times New Roman" w:hAnsi="Times New Roman"/>
          <w:sz w:val="24"/>
          <w:lang w:val="ru-RU"/>
        </w:rPr>
        <w:t xml:space="preserve"> настоящего Положения</w:t>
      </w:r>
      <w:r w:rsidR="008650B3">
        <w:rPr>
          <w:rFonts w:ascii="Times New Roman" w:hAnsi="Times New Roman"/>
          <w:sz w:val="24"/>
          <w:lang w:val="ru-RU"/>
        </w:rPr>
        <w:t xml:space="preserve">, </w:t>
      </w:r>
      <w:r w:rsidR="00AF0017" w:rsidRPr="00251808">
        <w:rPr>
          <w:rFonts w:ascii="Times New Roman" w:hAnsi="Times New Roman"/>
          <w:sz w:val="24"/>
          <w:lang w:val="ru-RU"/>
        </w:rPr>
        <w:t xml:space="preserve">Заявке присваивается статус «НА РАССМОТРЕНИИ», а </w:t>
      </w:r>
      <w:r w:rsidR="006C1003" w:rsidRPr="00251808">
        <w:rPr>
          <w:rFonts w:ascii="Times New Roman" w:hAnsi="Times New Roman"/>
          <w:sz w:val="24"/>
          <w:lang w:val="ru-RU"/>
        </w:rPr>
        <w:t xml:space="preserve">Заявитель уведомляется о наличии возможности получения </w:t>
      </w:r>
      <w:r w:rsidRPr="00251808">
        <w:rPr>
          <w:rFonts w:ascii="Times New Roman" w:hAnsi="Times New Roman"/>
          <w:sz w:val="24"/>
          <w:lang w:val="ru-RU"/>
        </w:rPr>
        <w:t>К</w:t>
      </w:r>
      <w:r w:rsidR="006C1003" w:rsidRPr="00251808">
        <w:rPr>
          <w:rFonts w:ascii="Times New Roman" w:hAnsi="Times New Roman"/>
          <w:sz w:val="24"/>
          <w:lang w:val="ru-RU"/>
        </w:rPr>
        <w:t>омплексной услуги, указанной в Заявке.</w:t>
      </w:r>
      <w:r w:rsidR="00AF0017" w:rsidRPr="00251808">
        <w:rPr>
          <w:rFonts w:ascii="Times New Roman" w:hAnsi="Times New Roman"/>
          <w:sz w:val="24"/>
          <w:lang w:val="ru-RU"/>
        </w:rPr>
        <w:t xml:space="preserve"> </w:t>
      </w:r>
    </w:p>
    <w:p w14:paraId="31E7B1EC" w14:textId="4D78E5BF" w:rsidR="004B4C09" w:rsidRPr="00251808" w:rsidRDefault="00AF0017" w:rsidP="004B4C09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 w:rsidRPr="00251808">
        <w:rPr>
          <w:rFonts w:ascii="Times New Roman" w:hAnsi="Times New Roman"/>
          <w:sz w:val="24"/>
          <w:lang w:val="ru-RU"/>
        </w:rPr>
        <w:t>Соглашени</w:t>
      </w:r>
      <w:r w:rsidR="00543004" w:rsidRPr="00251808">
        <w:rPr>
          <w:rFonts w:ascii="Times New Roman" w:hAnsi="Times New Roman"/>
          <w:sz w:val="24"/>
          <w:lang w:val="ru-RU"/>
        </w:rPr>
        <w:t>я</w:t>
      </w:r>
      <w:r w:rsidRPr="00251808">
        <w:rPr>
          <w:rFonts w:ascii="Times New Roman" w:hAnsi="Times New Roman"/>
          <w:sz w:val="24"/>
          <w:lang w:val="ru-RU"/>
        </w:rPr>
        <w:t xml:space="preserve"> </w:t>
      </w:r>
      <w:r w:rsidR="00DD44BD" w:rsidRPr="00251808">
        <w:rPr>
          <w:rFonts w:ascii="Times New Roman" w:hAnsi="Times New Roman"/>
          <w:sz w:val="24"/>
          <w:lang w:val="ru-RU"/>
        </w:rPr>
        <w:t>о предоставлени</w:t>
      </w:r>
      <w:r w:rsidRPr="00251808">
        <w:rPr>
          <w:rFonts w:ascii="Times New Roman" w:hAnsi="Times New Roman"/>
          <w:sz w:val="24"/>
          <w:lang w:val="ru-RU"/>
        </w:rPr>
        <w:t xml:space="preserve">и </w:t>
      </w:r>
      <w:r w:rsidR="00DD44BD" w:rsidRPr="00251808">
        <w:rPr>
          <w:rFonts w:ascii="Times New Roman" w:hAnsi="Times New Roman"/>
          <w:sz w:val="24"/>
          <w:lang w:val="ru-RU"/>
        </w:rPr>
        <w:t>К</w:t>
      </w:r>
      <w:r w:rsidRPr="00251808">
        <w:rPr>
          <w:rFonts w:ascii="Times New Roman" w:hAnsi="Times New Roman"/>
          <w:sz w:val="24"/>
          <w:lang w:val="ru-RU"/>
        </w:rPr>
        <w:t>омплексн</w:t>
      </w:r>
      <w:r w:rsidR="006543F3">
        <w:rPr>
          <w:rFonts w:ascii="Times New Roman" w:hAnsi="Times New Roman"/>
          <w:sz w:val="24"/>
          <w:lang w:val="ru-RU"/>
        </w:rPr>
        <w:t>ой</w:t>
      </w:r>
      <w:r w:rsidRPr="00251808">
        <w:rPr>
          <w:rFonts w:ascii="Times New Roman" w:hAnsi="Times New Roman"/>
          <w:sz w:val="24"/>
          <w:lang w:val="ru-RU"/>
        </w:rPr>
        <w:t xml:space="preserve"> услуги </w:t>
      </w:r>
      <w:r w:rsidR="007F70A7" w:rsidRPr="00251808">
        <w:rPr>
          <w:rFonts w:ascii="Times New Roman" w:hAnsi="Times New Roman"/>
          <w:sz w:val="24"/>
          <w:lang w:val="ru-RU"/>
        </w:rPr>
        <w:t>заключа</w:t>
      </w:r>
      <w:r w:rsidR="00543004" w:rsidRPr="00251808">
        <w:rPr>
          <w:rFonts w:ascii="Times New Roman" w:hAnsi="Times New Roman"/>
          <w:sz w:val="24"/>
          <w:lang w:val="ru-RU"/>
        </w:rPr>
        <w:t>ю</w:t>
      </w:r>
      <w:r w:rsidR="007F70A7" w:rsidRPr="00251808">
        <w:rPr>
          <w:rFonts w:ascii="Times New Roman" w:hAnsi="Times New Roman"/>
          <w:sz w:val="24"/>
          <w:lang w:val="ru-RU"/>
        </w:rPr>
        <w:t xml:space="preserve">тся </w:t>
      </w:r>
      <w:r w:rsidR="00543004" w:rsidRPr="00251808">
        <w:rPr>
          <w:rFonts w:ascii="Times New Roman" w:hAnsi="Times New Roman"/>
          <w:sz w:val="24"/>
          <w:lang w:val="ru-RU"/>
        </w:rPr>
        <w:t xml:space="preserve">с Заявителями </w:t>
      </w:r>
      <w:r w:rsidR="007F70A7" w:rsidRPr="00251808">
        <w:rPr>
          <w:rFonts w:ascii="Times New Roman" w:hAnsi="Times New Roman"/>
          <w:sz w:val="24"/>
          <w:lang w:val="ru-RU"/>
        </w:rPr>
        <w:t>после подписания дополнительного соглашения со сторонней организаци</w:t>
      </w:r>
      <w:r w:rsidR="00DD44BD" w:rsidRPr="00251808">
        <w:rPr>
          <w:rFonts w:ascii="Times New Roman" w:hAnsi="Times New Roman"/>
          <w:sz w:val="24"/>
          <w:lang w:val="ru-RU"/>
        </w:rPr>
        <w:t>ей</w:t>
      </w:r>
      <w:r w:rsidR="007F70A7" w:rsidRPr="00251808">
        <w:rPr>
          <w:rFonts w:ascii="Times New Roman" w:hAnsi="Times New Roman"/>
          <w:sz w:val="24"/>
          <w:lang w:val="ru-RU"/>
        </w:rPr>
        <w:t>, привлеченной для оказания данного вида Комплексной услуги.</w:t>
      </w:r>
    </w:p>
    <w:p w14:paraId="06DA239C" w14:textId="77777777" w:rsidR="00F30E09" w:rsidRDefault="00F30E09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09EA26AA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24F7EDEB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7D57DD77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322BB00F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1F42B331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42F40F0A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043AD8BE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012335DB" w14:textId="77777777" w:rsidR="00FF5B71" w:rsidRDefault="00FF5B71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2B3F1B7E" w14:textId="77777777" w:rsidR="00F30E09" w:rsidRDefault="00F30E09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1F7FF914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0B8335E8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43B7BD41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7AE43463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12F75E6C" w14:textId="77777777" w:rsidR="0019743C" w:rsidRDefault="0019743C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63B46C97" w14:textId="77777777" w:rsidR="0019743C" w:rsidRDefault="0019743C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4F209315" w14:textId="77777777" w:rsidR="0019743C" w:rsidRDefault="0019743C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2847CDC3" w14:textId="77777777" w:rsidR="0019743C" w:rsidRDefault="0019743C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4A172EF3" w14:textId="77777777" w:rsidR="0019743C" w:rsidRDefault="0019743C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1FBAA8A3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56E433A1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0B9D8D18" w14:textId="77777777" w:rsidR="00A173FD" w:rsidRDefault="00A173FD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371BE9AC" w14:textId="77777777" w:rsidR="00B65728" w:rsidRDefault="00B65728" w:rsidP="008E60D3">
      <w:pPr>
        <w:ind w:left="3969"/>
        <w:jc w:val="right"/>
        <w:rPr>
          <w:rFonts w:ascii="Times New Roman" w:hAnsi="Times New Roman"/>
          <w:sz w:val="24"/>
          <w:lang w:val="ru-RU"/>
        </w:rPr>
      </w:pPr>
    </w:p>
    <w:p w14:paraId="4017C549" w14:textId="77777777" w:rsidR="00A173FD" w:rsidRDefault="00A173FD" w:rsidP="00A31836">
      <w:pPr>
        <w:rPr>
          <w:rFonts w:ascii="Times New Roman" w:hAnsi="Times New Roman"/>
          <w:sz w:val="24"/>
          <w:lang w:val="ru-RU"/>
        </w:rPr>
      </w:pPr>
    </w:p>
    <w:p w14:paraId="6111CC6D" w14:textId="77777777" w:rsidR="00F30E09" w:rsidRDefault="00F30E09" w:rsidP="00CE40F7">
      <w:pPr>
        <w:rPr>
          <w:rFonts w:ascii="Times New Roman" w:hAnsi="Times New Roman"/>
          <w:sz w:val="24"/>
          <w:lang w:val="ru-RU"/>
        </w:rPr>
      </w:pPr>
    </w:p>
    <w:p w14:paraId="2240768D" w14:textId="094CC442" w:rsidR="005304C5" w:rsidRPr="00B65728" w:rsidRDefault="005304C5" w:rsidP="008E60D3">
      <w:pPr>
        <w:ind w:left="3969"/>
        <w:jc w:val="right"/>
        <w:rPr>
          <w:rFonts w:ascii="Times New Roman" w:hAnsi="Times New Roman"/>
          <w:sz w:val="16"/>
          <w:szCs w:val="16"/>
          <w:lang w:val="ru-RU"/>
        </w:rPr>
      </w:pPr>
      <w:r w:rsidRPr="00B65728">
        <w:rPr>
          <w:rFonts w:ascii="Times New Roman" w:hAnsi="Times New Roman"/>
          <w:sz w:val="16"/>
          <w:szCs w:val="16"/>
          <w:lang w:val="ru-RU"/>
        </w:rPr>
        <w:t xml:space="preserve">Приложение № </w:t>
      </w:r>
      <w:r w:rsidR="000F73B9" w:rsidRPr="00B65728">
        <w:rPr>
          <w:rFonts w:ascii="Times New Roman" w:hAnsi="Times New Roman"/>
          <w:sz w:val="16"/>
          <w:szCs w:val="16"/>
          <w:lang w:val="ru-RU"/>
        </w:rPr>
        <w:t>1</w:t>
      </w:r>
    </w:p>
    <w:p w14:paraId="71E1AA4D" w14:textId="2CDFD254" w:rsidR="00C105F6" w:rsidRPr="00B65728" w:rsidRDefault="005304C5" w:rsidP="008E60D3">
      <w:pPr>
        <w:ind w:left="3969"/>
        <w:jc w:val="right"/>
        <w:rPr>
          <w:rFonts w:ascii="Times New Roman" w:hAnsi="Times New Roman"/>
          <w:sz w:val="16"/>
          <w:szCs w:val="16"/>
          <w:lang w:val="ru-RU"/>
        </w:rPr>
      </w:pPr>
      <w:r w:rsidRPr="00B65728">
        <w:rPr>
          <w:rFonts w:ascii="Times New Roman" w:hAnsi="Times New Roman"/>
          <w:sz w:val="16"/>
          <w:szCs w:val="16"/>
          <w:lang w:val="ru-RU"/>
        </w:rPr>
        <w:t xml:space="preserve">к Положению </w:t>
      </w:r>
      <w:r w:rsidR="00C105F6" w:rsidRPr="00B65728">
        <w:rPr>
          <w:rFonts w:ascii="Times New Roman" w:hAnsi="Times New Roman"/>
          <w:sz w:val="16"/>
          <w:szCs w:val="16"/>
          <w:lang w:val="ru-RU"/>
        </w:rPr>
        <w:t xml:space="preserve">о порядке предоставления комплексных услуг субъектам малого и среднего предпринимательства Центром развития малого и среднего предпринимательства, Центром инноваций социальной сферы Некоммерческой организации «Фонд развития бизнеса» </w:t>
      </w:r>
    </w:p>
    <w:p w14:paraId="71E53B14" w14:textId="794F3EC3" w:rsidR="000F73B9" w:rsidRPr="00687EA7" w:rsidRDefault="000F73B9" w:rsidP="00B61C39">
      <w:pPr>
        <w:tabs>
          <w:tab w:val="left" w:pos="0"/>
        </w:tabs>
        <w:ind w:firstLine="5245"/>
        <w:rPr>
          <w:rFonts w:ascii="Times New Roman" w:hAnsi="Times New Roman"/>
          <w:sz w:val="24"/>
          <w:lang w:val="ru-RU"/>
        </w:rPr>
      </w:pPr>
    </w:p>
    <w:tbl>
      <w:tblPr>
        <w:tblStyle w:val="12"/>
        <w:tblpPr w:leftFromText="180" w:rightFromText="180" w:vertAnchor="text" w:horzAnchor="margin" w:tblpY="167"/>
        <w:tblW w:w="9747" w:type="dxa"/>
        <w:tblLayout w:type="fixed"/>
        <w:tblLook w:val="01E0" w:firstRow="1" w:lastRow="1" w:firstColumn="1" w:lastColumn="1" w:noHBand="0" w:noVBand="0"/>
      </w:tblPr>
      <w:tblGrid>
        <w:gridCol w:w="2122"/>
        <w:gridCol w:w="4960"/>
        <w:gridCol w:w="2665"/>
      </w:tblGrid>
      <w:tr w:rsidR="000F73B9" w:rsidRPr="00B70F49" w14:paraId="4BFA395E" w14:textId="77777777" w:rsidTr="000F5FE4">
        <w:trPr>
          <w:trHeight w:val="1406"/>
        </w:trPr>
        <w:tc>
          <w:tcPr>
            <w:tcW w:w="2122" w:type="dxa"/>
            <w:shd w:val="clear" w:color="auto" w:fill="auto"/>
            <w:vAlign w:val="center"/>
          </w:tcPr>
          <w:p w14:paraId="16BC10A4" w14:textId="77777777" w:rsidR="000F73B9" w:rsidRPr="00A31836" w:rsidRDefault="000F73B9" w:rsidP="000F73B9">
            <w:pPr>
              <w:pStyle w:val="TableParagraph"/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7D71974" w14:textId="77777777" w:rsidR="000F73B9" w:rsidRPr="00A31836" w:rsidRDefault="000F73B9" w:rsidP="000F73B9">
            <w:pPr>
              <w:pStyle w:val="TableParagraph"/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Состав и содержание</w:t>
            </w:r>
            <w:r w:rsidRPr="00A3183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комплексной услуги</w:t>
            </w:r>
          </w:p>
        </w:tc>
        <w:tc>
          <w:tcPr>
            <w:tcW w:w="2665" w:type="dxa"/>
            <w:shd w:val="clear" w:color="auto" w:fill="auto"/>
          </w:tcPr>
          <w:p w14:paraId="21F8419F" w14:textId="77777777" w:rsidR="000F73B9" w:rsidRPr="00A31836" w:rsidRDefault="000F73B9" w:rsidP="000F73B9">
            <w:pPr>
              <w:pStyle w:val="TableParagraph"/>
              <w:keepNext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Документы и материалы, предоставляемые получателем поддержки</w:t>
            </w:r>
          </w:p>
        </w:tc>
      </w:tr>
      <w:tr w:rsidR="000F73B9" w:rsidRPr="00B70F49" w14:paraId="26F3D4CD" w14:textId="77777777" w:rsidTr="000F5FE4">
        <w:trPr>
          <w:trHeight w:val="558"/>
        </w:trPr>
        <w:tc>
          <w:tcPr>
            <w:tcW w:w="2122" w:type="dxa"/>
            <w:shd w:val="clear" w:color="auto" w:fill="auto"/>
          </w:tcPr>
          <w:p w14:paraId="510F3CD9" w14:textId="77777777" w:rsidR="000F73B9" w:rsidRPr="00A31836" w:rsidRDefault="000F73B9" w:rsidP="000F73B9">
            <w:pPr>
              <w:pStyle w:val="TableParagraph"/>
              <w:keepNext/>
              <w:ind w:right="-74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Продвижение + реклама</w:t>
            </w:r>
          </w:p>
        </w:tc>
        <w:tc>
          <w:tcPr>
            <w:tcW w:w="4960" w:type="dxa"/>
            <w:shd w:val="clear" w:color="auto" w:fill="auto"/>
          </w:tcPr>
          <w:p w14:paraId="509E2A98" w14:textId="62C6EA65" w:rsidR="000F73B9" w:rsidRPr="00A31836" w:rsidRDefault="000F73B9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1. Оказание консультационных услуг по мерам поддержки </w:t>
            </w:r>
            <w:r w:rsidR="00373819" w:rsidRPr="00A31836">
              <w:rPr>
                <w:rFonts w:ascii="Times New Roman" w:hAnsi="Times New Roman"/>
                <w:sz w:val="22"/>
                <w:szCs w:val="22"/>
              </w:rPr>
              <w:t xml:space="preserve">субъектам малого и среднего предпринимательства (далее 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СМСП</w:t>
            </w:r>
            <w:r w:rsidR="00373819" w:rsidRPr="00A31836">
              <w:rPr>
                <w:rFonts w:ascii="Times New Roman" w:hAnsi="Times New Roman"/>
                <w:sz w:val="22"/>
                <w:szCs w:val="22"/>
              </w:rPr>
              <w:t>)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B92A008" w14:textId="1A07C2E8" w:rsidR="000F73B9" w:rsidRPr="00A31836" w:rsidRDefault="000F73B9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2. Оказание рекламных услуг в целях продвижения товаров/услуг СМСП, в том числе:</w:t>
            </w:r>
          </w:p>
          <w:p w14:paraId="1EDEAA2C" w14:textId="275CF111" w:rsidR="00EF181B" w:rsidRPr="00A31836" w:rsidRDefault="00EF181B" w:rsidP="00EF1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изготовление рекламно-информационных материалов (далее-РИМ) наружной рекламы:</w:t>
            </w:r>
          </w:p>
          <w:p w14:paraId="5F330A76" w14:textId="36CCF92D" w:rsidR="00EF181B" w:rsidRPr="00A31836" w:rsidRDefault="00EF181B" w:rsidP="00EF181B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разработка дизайн-макета</w:t>
            </w:r>
            <w:r w:rsidR="002D0F7A" w:rsidRPr="00A3183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4253EB6" w14:textId="3D4DC52B" w:rsidR="00EF181B" w:rsidRPr="00A31836" w:rsidRDefault="00EF181B" w:rsidP="00EF1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изготовление (печать) материалов для рекламных конструкций</w:t>
            </w:r>
            <w:r w:rsidR="000C435A" w:rsidRPr="00A31836">
              <w:rPr>
                <w:rFonts w:ascii="Times New Roman" w:hAnsi="Times New Roman"/>
                <w:sz w:val="22"/>
                <w:szCs w:val="22"/>
              </w:rPr>
              <w:t>;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3832E3" w14:textId="21CFB93E" w:rsidR="000F73B9" w:rsidRPr="00A31836" w:rsidRDefault="00EF181B" w:rsidP="00EF1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обеспечение размещения баннеров на рекламных конструкциях (в том числе динамических </w:t>
            </w:r>
            <w:proofErr w:type="spellStart"/>
            <w:r w:rsidRPr="00A31836">
              <w:rPr>
                <w:rFonts w:ascii="Times New Roman" w:hAnsi="Times New Roman"/>
                <w:sz w:val="22"/>
                <w:szCs w:val="22"/>
              </w:rPr>
              <w:t>призматронах</w:t>
            </w:r>
            <w:proofErr w:type="spellEnd"/>
            <w:r w:rsidRPr="00A31836">
              <w:rPr>
                <w:rFonts w:ascii="Times New Roman" w:hAnsi="Times New Roman"/>
                <w:sz w:val="22"/>
                <w:szCs w:val="22"/>
              </w:rPr>
              <w:t xml:space="preserve">) сроком </w:t>
            </w:r>
            <w:r w:rsidR="002D0F7A" w:rsidRPr="00A31836"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="00373819" w:rsidRPr="00A31836">
              <w:rPr>
                <w:rFonts w:ascii="Times New Roman" w:hAnsi="Times New Roman"/>
                <w:sz w:val="22"/>
                <w:szCs w:val="22"/>
              </w:rPr>
              <w:t>3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0 календарных дней.</w:t>
            </w:r>
          </w:p>
        </w:tc>
        <w:tc>
          <w:tcPr>
            <w:tcW w:w="2665" w:type="dxa"/>
            <w:shd w:val="clear" w:color="auto" w:fill="auto"/>
          </w:tcPr>
          <w:p w14:paraId="5D051497" w14:textId="787DDC1C" w:rsidR="000F73B9" w:rsidRPr="00A31836" w:rsidRDefault="000F73B9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о товарах/услугах для разработки баннера</w:t>
            </w:r>
            <w:r w:rsidR="00D829E1" w:rsidRPr="00A318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52D2C" w:rsidRPr="00B70F49" w14:paraId="6223D0AA" w14:textId="77777777" w:rsidTr="000F5FE4">
        <w:trPr>
          <w:trHeight w:val="558"/>
        </w:trPr>
        <w:tc>
          <w:tcPr>
            <w:tcW w:w="2122" w:type="dxa"/>
            <w:shd w:val="clear" w:color="auto" w:fill="auto"/>
          </w:tcPr>
          <w:p w14:paraId="071CF8ED" w14:textId="3E30CAA0" w:rsidR="00D52D2C" w:rsidRPr="00A31836" w:rsidRDefault="00D52D2C" w:rsidP="000F73B9">
            <w:pPr>
              <w:pStyle w:val="TableParagraph"/>
              <w:keepNext/>
              <w:ind w:right="-74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Рекламная афиша</w:t>
            </w:r>
          </w:p>
        </w:tc>
        <w:tc>
          <w:tcPr>
            <w:tcW w:w="4960" w:type="dxa"/>
            <w:shd w:val="clear" w:color="auto" w:fill="auto"/>
          </w:tcPr>
          <w:p w14:paraId="16D0D28F" w14:textId="77777777" w:rsidR="00C26D5B" w:rsidRPr="00A31836" w:rsidRDefault="00C26D5B" w:rsidP="00C26D5B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40B6EA24" w14:textId="03D6FA40" w:rsidR="00A371E0" w:rsidRPr="00A31836" w:rsidRDefault="00A371E0" w:rsidP="00A371E0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2. Оказание рекламных услуг в целях продвижения товаров/услуг СМСП, в том числе:</w:t>
            </w:r>
          </w:p>
          <w:p w14:paraId="707A28E8" w14:textId="12AE1281" w:rsidR="00D52D2C" w:rsidRPr="00A31836" w:rsidRDefault="00A371E0" w:rsidP="000F73B9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Разработка дизайн-макета рекламной афиши формата А3 (вертикаль).1 штука.</w:t>
            </w:r>
          </w:p>
          <w:p w14:paraId="26B56E5A" w14:textId="54E56E21" w:rsidR="00A371E0" w:rsidRPr="00A31836" w:rsidRDefault="00A173FD" w:rsidP="000F73B9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Изготовление (печать и ламинирование) рекламной афиши. </w:t>
            </w:r>
            <w:r w:rsidR="002D0F7A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н</w:t>
            </w:r>
            <w:r w:rsidR="00373819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менее 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</w:t>
            </w:r>
            <w:r w:rsidR="002D0F7A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14:paraId="7D865796" w14:textId="4572C257" w:rsidR="00A371E0" w:rsidRPr="00A31836" w:rsidRDefault="00A173FD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Размещение рекламной афиши в маршрутных автобусах г. Томск и/или г. Северск</w:t>
            </w:r>
            <w:r w:rsidR="00FD0C7B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3819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Размещение рекламных афиш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30 календарных дней.</w:t>
            </w:r>
          </w:p>
        </w:tc>
        <w:tc>
          <w:tcPr>
            <w:tcW w:w="2665" w:type="dxa"/>
            <w:shd w:val="clear" w:color="auto" w:fill="auto"/>
          </w:tcPr>
          <w:p w14:paraId="25DB1E3D" w14:textId="2F588307" w:rsidR="00D52D2C" w:rsidRPr="00A31836" w:rsidRDefault="00A371E0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о товарах/услугах для разработки рекламной афиши.</w:t>
            </w:r>
          </w:p>
        </w:tc>
      </w:tr>
      <w:tr w:rsidR="00D52D2C" w:rsidRPr="00B70F49" w14:paraId="793793A0" w14:textId="77777777" w:rsidTr="000F5FE4">
        <w:trPr>
          <w:trHeight w:val="558"/>
        </w:trPr>
        <w:tc>
          <w:tcPr>
            <w:tcW w:w="2122" w:type="dxa"/>
            <w:shd w:val="clear" w:color="auto" w:fill="auto"/>
          </w:tcPr>
          <w:p w14:paraId="1B58CFA5" w14:textId="58E34659" w:rsidR="00D52D2C" w:rsidRPr="00A31836" w:rsidRDefault="00D52D2C" w:rsidP="000F73B9">
            <w:pPr>
              <w:pStyle w:val="TableParagraph"/>
              <w:keepNext/>
              <w:ind w:right="-74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Рекламная продукция</w:t>
            </w:r>
          </w:p>
        </w:tc>
        <w:tc>
          <w:tcPr>
            <w:tcW w:w="4960" w:type="dxa"/>
            <w:shd w:val="clear" w:color="auto" w:fill="auto"/>
          </w:tcPr>
          <w:p w14:paraId="642A62E2" w14:textId="06779893" w:rsidR="00C26D5B" w:rsidRPr="00A31836" w:rsidRDefault="00C26D5B" w:rsidP="00C26D5B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64C2FC34" w14:textId="694B0DAA" w:rsidR="00A371E0" w:rsidRPr="00A31836" w:rsidRDefault="00A371E0" w:rsidP="00A371E0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2. Оказание рекламных услуг в целях продвижения товаров/услуг СМСП, в том числе:</w:t>
            </w:r>
          </w:p>
          <w:p w14:paraId="3524EDC9" w14:textId="2468C1FB" w:rsidR="00A371E0" w:rsidRPr="00A31836" w:rsidRDefault="00A371E0" w:rsidP="00A371E0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Разработка дизайн-макета двухсторонней листовки</w:t>
            </w:r>
            <w:r w:rsidR="00E04CB7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формата А</w:t>
            </w:r>
            <w:r w:rsidR="009E63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E04CB7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="00FD0C7B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14:paraId="718048E3" w14:textId="77777777" w:rsidR="000C435A" w:rsidRPr="00A31836" w:rsidRDefault="00A371E0" w:rsidP="000F73B9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Разработка дизайн-макета односторонней визитки.  </w:t>
            </w:r>
          </w:p>
          <w:p w14:paraId="3EB631A9" w14:textId="705B1ACD" w:rsidR="00A371E0" w:rsidRPr="00A31836" w:rsidRDefault="000C435A" w:rsidP="000F73B9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изготовление дизайн-макет</w:t>
            </w:r>
            <w:r w:rsidR="00101822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="00E6178B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визитки/листовки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</w:t>
            </w:r>
            <w:r w:rsidR="00A371E0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включаются фотосессия и эксклюзивные (авторские) рисованные изображения. </w:t>
            </w:r>
          </w:p>
          <w:p w14:paraId="2DF9FF2A" w14:textId="505D3FE3" w:rsidR="00A371E0" w:rsidRPr="00A31836" w:rsidRDefault="00A371E0" w:rsidP="000F73B9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Изготовление (печать) двухсторонней листовки формата А</w:t>
            </w:r>
            <w:r w:rsidR="009E63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E6178B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бумага матовая мелованная. </w:t>
            </w:r>
            <w:r w:rsidR="00373819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Количество не менее 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700 штук.</w:t>
            </w:r>
          </w:p>
          <w:p w14:paraId="3922ACEE" w14:textId="4D7B23F8" w:rsidR="00A371E0" w:rsidRPr="00A31836" w:rsidRDefault="00A371E0" w:rsidP="000F73B9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Изготовление (печать) односторонней визитки размера 50*90 мм, бумага матовая мелованная.</w:t>
            </w:r>
            <w:r w:rsidR="00373819"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Количество не менее </w:t>
            </w:r>
            <w:r w:rsidRPr="00A3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1000 штук.</w:t>
            </w:r>
          </w:p>
        </w:tc>
        <w:tc>
          <w:tcPr>
            <w:tcW w:w="2665" w:type="dxa"/>
            <w:shd w:val="clear" w:color="auto" w:fill="auto"/>
          </w:tcPr>
          <w:p w14:paraId="025104F3" w14:textId="511F0D72" w:rsidR="00D52D2C" w:rsidRPr="00A31836" w:rsidRDefault="00A371E0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о товарах/услугах для разработки рекламной продукции.</w:t>
            </w:r>
          </w:p>
        </w:tc>
      </w:tr>
      <w:tr w:rsidR="000F73B9" w:rsidRPr="00B70F49" w14:paraId="138FD963" w14:textId="77777777" w:rsidTr="000F5FE4">
        <w:trPr>
          <w:trHeight w:val="1407"/>
        </w:trPr>
        <w:tc>
          <w:tcPr>
            <w:tcW w:w="2122" w:type="dxa"/>
            <w:shd w:val="clear" w:color="auto" w:fill="auto"/>
          </w:tcPr>
          <w:p w14:paraId="15783649" w14:textId="77777777" w:rsidR="000F73B9" w:rsidRPr="00A31836" w:rsidRDefault="000F73B9" w:rsidP="000F73B9">
            <w:pPr>
              <w:pStyle w:val="TableParagraph"/>
              <w:keepNext/>
              <w:spacing w:line="240" w:lineRule="exact"/>
              <w:ind w:right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Товарный знак</w:t>
            </w:r>
          </w:p>
        </w:tc>
        <w:tc>
          <w:tcPr>
            <w:tcW w:w="4960" w:type="dxa"/>
            <w:shd w:val="clear" w:color="auto" w:fill="auto"/>
          </w:tcPr>
          <w:p w14:paraId="3FC73CD3" w14:textId="364F3B90" w:rsidR="000F73B9" w:rsidRPr="00A31836" w:rsidRDefault="00715EA2" w:rsidP="004A3B6F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0F73B9" w:rsidRPr="00A31836">
              <w:rPr>
                <w:rFonts w:ascii="Times New Roman" w:hAnsi="Times New Roman"/>
                <w:sz w:val="22"/>
                <w:szCs w:val="22"/>
              </w:rPr>
              <w:t>Оказание консультационных услуг по мерам поддержки СМСП.</w:t>
            </w:r>
          </w:p>
          <w:p w14:paraId="044716A3" w14:textId="77777777" w:rsidR="000F73B9" w:rsidRPr="00A31836" w:rsidRDefault="000F73B9" w:rsidP="004A3B6F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2. Оказание услуг по оформлению и подготовке документов для регистрации товарного знака СМСП, включая:</w:t>
            </w:r>
          </w:p>
          <w:p w14:paraId="363C1F97" w14:textId="391997B5" w:rsidR="000F73B9" w:rsidRPr="00A31836" w:rsidRDefault="000F73B9" w:rsidP="004A3B6F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01B4E" w:rsidRPr="00A31836">
              <w:rPr>
                <w:rFonts w:ascii="Times New Roman" w:hAnsi="Times New Roman"/>
                <w:sz w:val="22"/>
                <w:szCs w:val="22"/>
              </w:rPr>
              <w:t>о</w:t>
            </w:r>
            <w:r w:rsidR="004A3B6F" w:rsidRPr="00A31836">
              <w:rPr>
                <w:rFonts w:ascii="Times New Roman" w:hAnsi="Times New Roman"/>
                <w:sz w:val="22"/>
                <w:szCs w:val="22"/>
              </w:rPr>
              <w:t xml:space="preserve">казание консультационных услуг по подготовке документов и регистрации заявленного обозначения в качестве товарного знака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="004A3B6F" w:rsidRPr="00A31836">
              <w:rPr>
                <w:rFonts w:ascii="Times New Roman" w:hAnsi="Times New Roman"/>
                <w:sz w:val="22"/>
                <w:szCs w:val="22"/>
              </w:rPr>
              <w:t>МСП, специфике его использования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C72D722" w14:textId="49D880E6" w:rsidR="004A3B6F" w:rsidRPr="00A31836" w:rsidRDefault="00D04297" w:rsidP="004A3B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01B4E" w:rsidRPr="00A31836">
              <w:rPr>
                <w:rFonts w:ascii="Times New Roman" w:hAnsi="Times New Roman"/>
                <w:sz w:val="22"/>
                <w:szCs w:val="22"/>
              </w:rPr>
              <w:t>о</w:t>
            </w:r>
            <w:r w:rsidR="004A3B6F" w:rsidRPr="00A31836">
              <w:rPr>
                <w:rFonts w:ascii="Times New Roman" w:hAnsi="Times New Roman"/>
                <w:sz w:val="22"/>
                <w:szCs w:val="22"/>
              </w:rPr>
              <w:t xml:space="preserve">казание услуг по оформлению и подготовке документов для регистрации заявленного обозначения в качестве товарного знака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="004A3B6F" w:rsidRPr="00A31836">
              <w:rPr>
                <w:rFonts w:ascii="Times New Roman" w:hAnsi="Times New Roman"/>
                <w:sz w:val="22"/>
                <w:szCs w:val="22"/>
              </w:rPr>
              <w:t>МСП:</w:t>
            </w:r>
          </w:p>
          <w:p w14:paraId="0CB42612" w14:textId="7693A027" w:rsidR="004A3B6F" w:rsidRPr="00A31836" w:rsidRDefault="004A3B6F" w:rsidP="004A3B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проверка заявленного обозначения на возможность его регистрации в качестве товарного знака, в том числе оказание услуг по доработке заявленного обозначения в качестве товарного знака до возможности его регистрации в случае, если заявленное обозначение в качестве товарного знака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МСП невозможно зарегистрировать в используемом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МСП в настоящее время виде. Подготовка до 5 вариантов исполнения заявленного обозначения в качестве товарного знака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МСП, подходящего для регистрации, согласование с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МСП итогового варианта;</w:t>
            </w:r>
          </w:p>
          <w:p w14:paraId="7625379C" w14:textId="34E3BCA3" w:rsidR="004A3B6F" w:rsidRPr="00A31836" w:rsidRDefault="004A3B6F" w:rsidP="004A3B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подготовка документов (в том числе заявки) для регистрации заявленного обозначения в качестве товарного знака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МСП, проверка их на соответствие требованиям;</w:t>
            </w:r>
          </w:p>
          <w:p w14:paraId="0CD348EC" w14:textId="68B0A071" w:rsidR="004A3B6F" w:rsidRPr="00A31836" w:rsidRDefault="004A3B6F" w:rsidP="004A3B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консультационное сопровождение при оплате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МСП </w:t>
            </w:r>
            <w:r w:rsidR="008A4F38" w:rsidRPr="00A31836">
              <w:rPr>
                <w:rFonts w:ascii="Times New Roman" w:hAnsi="Times New Roman"/>
                <w:sz w:val="22"/>
                <w:szCs w:val="22"/>
              </w:rPr>
              <w:t>гос. пошлин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 xml:space="preserve"> за регистрацию заявленного обозначения в качестве товарного знака;</w:t>
            </w:r>
          </w:p>
          <w:p w14:paraId="2DECACA2" w14:textId="7F5A07BD" w:rsidR="000F73B9" w:rsidRPr="00A31836" w:rsidRDefault="004A3B6F" w:rsidP="004A3B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подача заявки и документов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МСП на регистрацию заявленного обозначения в качестве товарного знака, получение уведомления о приеме и регистрации заявки по Форме № 940.</w:t>
            </w:r>
          </w:p>
        </w:tc>
        <w:tc>
          <w:tcPr>
            <w:tcW w:w="2665" w:type="dxa"/>
            <w:shd w:val="clear" w:color="auto" w:fill="auto"/>
          </w:tcPr>
          <w:p w14:paraId="6BA77DBE" w14:textId="44B1EA7F" w:rsidR="000F73B9" w:rsidRPr="00A31836" w:rsidRDefault="000F73B9" w:rsidP="000F73B9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заявленного обозначения в качестве товарного знака, информации для подготовки документов для регистрации заявленного обозначения в качестве товарного знака</w:t>
            </w:r>
            <w:r w:rsidR="00D829E1" w:rsidRPr="00A318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73B9" w:rsidRPr="00B70F49" w14:paraId="551A747C" w14:textId="77777777" w:rsidTr="000F5FE4">
        <w:trPr>
          <w:trHeight w:val="1553"/>
        </w:trPr>
        <w:tc>
          <w:tcPr>
            <w:tcW w:w="2122" w:type="dxa"/>
            <w:shd w:val="clear" w:color="auto" w:fill="auto"/>
          </w:tcPr>
          <w:p w14:paraId="6B982E38" w14:textId="6700135C" w:rsidR="000F73B9" w:rsidRPr="00A31836" w:rsidRDefault="00D52D2C" w:rsidP="000F73B9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Сертификация/</w:t>
            </w:r>
            <w:r w:rsidR="00C00EE4" w:rsidRPr="00A318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4960" w:type="dxa"/>
            <w:shd w:val="clear" w:color="auto" w:fill="auto"/>
          </w:tcPr>
          <w:p w14:paraId="49205503" w14:textId="77777777" w:rsidR="00C26D5B" w:rsidRPr="00A31836" w:rsidRDefault="00C26D5B" w:rsidP="00C26D5B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7A744CFE" w14:textId="683EDD78" w:rsidR="00BF47F8" w:rsidRPr="00A31836" w:rsidRDefault="00C00EE4" w:rsidP="00BF47F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>2. Оказание услуги по содействию в приведении продукции/товаров в соответствие с необходимыми требованиями (сертификация, декларирование), включая проведение необходимых испытаний и оценок соответствия для продукции/товаров предприятий в целях выхода на внутренние</w:t>
            </w:r>
            <w:r w:rsidR="00807790"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и зарубежные</w:t>
            </w:r>
            <w:r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рынки, рынки крупных заказчиков, включает в себя: сертификацию продукции или декларирование продукции.</w:t>
            </w:r>
            <w:r w:rsidR="00BF47F8"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Консультационное сопровождение в процессе оказания услуги.</w:t>
            </w:r>
            <w:r w:rsidR="006909BF"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14:paraId="303A3C80" w14:textId="26EC43A1" w:rsidR="00D316F2" w:rsidRPr="00A31836" w:rsidRDefault="00BF47F8" w:rsidP="00BF47F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По результатам оказания услуги </w:t>
            </w:r>
            <w:r w:rsidR="008A2699"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>С</w:t>
            </w:r>
            <w:r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>МСП</w:t>
            </w:r>
            <w:r w:rsidR="000448F1"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получает</w:t>
            </w:r>
            <w:r w:rsidRPr="00A3183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документы в соответствии с законодательством Российской Федерации.</w:t>
            </w:r>
          </w:p>
        </w:tc>
        <w:tc>
          <w:tcPr>
            <w:tcW w:w="2665" w:type="dxa"/>
            <w:shd w:val="clear" w:color="auto" w:fill="auto"/>
          </w:tcPr>
          <w:p w14:paraId="452FC80D" w14:textId="27BA3C17" w:rsidR="000F73B9" w:rsidRPr="00A31836" w:rsidRDefault="00C00EE4" w:rsidP="000F73B9">
            <w:pPr>
              <w:pStyle w:val="TableParagraph"/>
              <w:keepNext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о</w:t>
            </w:r>
            <w:r w:rsidR="00BF47F8" w:rsidRPr="00A318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продукции/товар</w:t>
            </w:r>
            <w:r w:rsidR="00BF47F8" w:rsidRPr="00A31836">
              <w:rPr>
                <w:rFonts w:ascii="Times New Roman" w:hAnsi="Times New Roman"/>
                <w:sz w:val="22"/>
                <w:szCs w:val="22"/>
              </w:rPr>
              <w:t>е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, в том числе предоставление образцов продукции/товара для проведения необходимых испытаний.</w:t>
            </w:r>
          </w:p>
        </w:tc>
      </w:tr>
      <w:tr w:rsidR="00D52D2C" w:rsidRPr="00B70F49" w14:paraId="6A9791AA" w14:textId="77777777" w:rsidTr="000F5FE4">
        <w:trPr>
          <w:trHeight w:val="1553"/>
        </w:trPr>
        <w:tc>
          <w:tcPr>
            <w:tcW w:w="2122" w:type="dxa"/>
            <w:shd w:val="clear" w:color="auto" w:fill="auto"/>
          </w:tcPr>
          <w:p w14:paraId="4C1E466E" w14:textId="77777777" w:rsidR="00D52D2C" w:rsidRPr="00A31836" w:rsidRDefault="00D52D2C" w:rsidP="00D52D2C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Электронный документооборот</w:t>
            </w:r>
          </w:p>
          <w:p w14:paraId="1C86D168" w14:textId="77777777" w:rsidR="00D52D2C" w:rsidRPr="00A31836" w:rsidRDefault="00D52D2C" w:rsidP="00D52D2C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14:paraId="4080BD82" w14:textId="37EB13A4" w:rsidR="00D52D2C" w:rsidRPr="00A31836" w:rsidRDefault="009E63FB" w:rsidP="009E63FB">
            <w:pPr>
              <w:pStyle w:val="TableParagraph"/>
              <w:keepNext/>
              <w:tabs>
                <w:tab w:val="left" w:pos="5"/>
              </w:tabs>
              <w:ind w:left="10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t>Оказание консультационных услуг по мерам поддержки СМСП.</w:t>
            </w:r>
          </w:p>
          <w:p w14:paraId="25F2EC03" w14:textId="69F30EF6" w:rsidR="00D52D2C" w:rsidRPr="00A31836" w:rsidRDefault="00740622" w:rsidP="00740622">
            <w:pPr>
              <w:pStyle w:val="TableParagraph"/>
              <w:keepNext/>
              <w:tabs>
                <w:tab w:val="left" w:pos="34"/>
              </w:tabs>
              <w:ind w:left="10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t xml:space="preserve">Оказание услуг по настройке рабочего места </w:t>
            </w:r>
            <w:r w:rsidR="00BF47F8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t xml:space="preserve">МСП для использования электронно-цифровой подписи при работе с </w:t>
            </w:r>
            <w:r w:rsidR="00687E5E" w:rsidRPr="00A31836">
              <w:rPr>
                <w:rFonts w:ascii="Times New Roman" w:hAnsi="Times New Roman"/>
                <w:sz w:val="22"/>
                <w:szCs w:val="22"/>
              </w:rPr>
              <w:t>электронный документооборот (далее</w:t>
            </w:r>
            <w:r w:rsidR="000448F1" w:rsidRPr="00A3183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t>ЭДО</w:t>
            </w:r>
            <w:r w:rsidR="00687E5E" w:rsidRPr="00A31836">
              <w:rPr>
                <w:rFonts w:ascii="Times New Roman" w:hAnsi="Times New Roman"/>
                <w:sz w:val="22"/>
                <w:szCs w:val="22"/>
              </w:rPr>
              <w:t>)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t xml:space="preserve"> или маркировкой или электронной отчетностью, в 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lastRenderedPageBreak/>
              <w:t>том числе:</w:t>
            </w:r>
          </w:p>
          <w:p w14:paraId="6FBFB436" w14:textId="10ABAB2C" w:rsidR="00687E5E" w:rsidRPr="00A31836" w:rsidRDefault="00687E5E" w:rsidP="00687E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оказание консультаций и настройка рабочего места 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>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МСП для использования электронной цифровой подписи при работе с ЭДО или маркировкой или электронной отчетностью;</w:t>
            </w:r>
          </w:p>
          <w:p w14:paraId="7354E303" w14:textId="77777777" w:rsidR="00D52D2C" w:rsidRPr="00A31836" w:rsidRDefault="00D52D2C" w:rsidP="00D52D2C">
            <w:pPr>
              <w:pStyle w:val="TableParagraph"/>
              <w:keepNext/>
              <w:ind w:left="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предоставление годовых подписок онлайн – сервисов для работы с ЭДО или маркировкой или электронной отчетностью;</w:t>
            </w:r>
          </w:p>
          <w:p w14:paraId="1A95E593" w14:textId="77777777" w:rsidR="00D52D2C" w:rsidRPr="00A31836" w:rsidRDefault="00D52D2C" w:rsidP="00D52D2C">
            <w:pPr>
              <w:pStyle w:val="TableParagraph"/>
              <w:keepNext/>
              <w:ind w:left="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получение консультации по регистрации или редактированию данных на профильных сайтах, консультации по работе с электронными документами;</w:t>
            </w:r>
          </w:p>
          <w:p w14:paraId="7B1C4623" w14:textId="0394F912" w:rsidR="00D52D2C" w:rsidRPr="00A31836" w:rsidRDefault="00D52D2C" w:rsidP="00D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техническая поддержка на период оказания услуги (срок уточняется в соглашении).</w:t>
            </w:r>
          </w:p>
        </w:tc>
        <w:tc>
          <w:tcPr>
            <w:tcW w:w="2665" w:type="dxa"/>
            <w:shd w:val="clear" w:color="auto" w:fill="auto"/>
          </w:tcPr>
          <w:p w14:paraId="0523D1A7" w14:textId="77777777" w:rsidR="00D52D2C" w:rsidRPr="00A31836" w:rsidRDefault="00D52D2C" w:rsidP="00D52D2C">
            <w:pPr>
              <w:keepNext/>
              <w:spacing w:line="27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3183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Предоставление СМСП: документа, удостоверяющего личность, СНИЛС, ИНН, сведений о номере записи в ЕГРИП / ЕГРЮЛ,</w:t>
            </w:r>
          </w:p>
          <w:p w14:paraId="06BBB83C" w14:textId="4A2EAA4A" w:rsidR="00D52D2C" w:rsidRPr="00A31836" w:rsidRDefault="00D52D2C" w:rsidP="00D52D2C">
            <w:pPr>
              <w:pStyle w:val="TableParagraph"/>
              <w:keepNext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дополнительный </w:t>
            </w:r>
            <w:r w:rsidRPr="00A3183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комплект документов, подтверждающий полномочия действовать от имени юридического лица (если требуется получение подписи представителя юридического лица).</w:t>
            </w:r>
          </w:p>
        </w:tc>
      </w:tr>
      <w:tr w:rsidR="00D52D2C" w:rsidRPr="00B70F49" w14:paraId="10B99220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67532B14" w14:textId="7621C4B9" w:rsidR="00D52D2C" w:rsidRPr="00A31836" w:rsidRDefault="00D52D2C" w:rsidP="00D52D2C">
            <w:pPr>
              <w:pStyle w:val="TableParagraph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Упаковка</w:t>
            </w:r>
            <w:r w:rsidRPr="00A3183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франшизы</w:t>
            </w:r>
          </w:p>
          <w:p w14:paraId="7CA88464" w14:textId="77777777" w:rsidR="00D52D2C" w:rsidRPr="00A31836" w:rsidRDefault="00D52D2C" w:rsidP="00D52D2C">
            <w:pPr>
              <w:pStyle w:val="TableParagraph"/>
              <w:keepNext/>
              <w:widowControl w:val="0"/>
              <w:ind w:left="10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14:paraId="67EBE045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4276CD1F" w14:textId="56EECCE5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2. Оказание услуг по «упаковке» СМСП во франшизу (разработка и создание франшизы):</w:t>
            </w:r>
          </w:p>
          <w:p w14:paraId="22375305" w14:textId="7F69B9A9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анализ готовности компании к франшизе;</w:t>
            </w:r>
          </w:p>
          <w:p w14:paraId="62A80609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разработка концепции франшизы;</w:t>
            </w:r>
          </w:p>
          <w:p w14:paraId="62FC7710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разработка </w:t>
            </w:r>
            <w:proofErr w:type="spellStart"/>
            <w:r w:rsidRPr="00A31836">
              <w:rPr>
                <w:rFonts w:ascii="Times New Roman" w:hAnsi="Times New Roman"/>
                <w:sz w:val="22"/>
                <w:szCs w:val="22"/>
              </w:rPr>
              <w:t>бизнесбука</w:t>
            </w:r>
            <w:proofErr w:type="spellEnd"/>
            <w:r w:rsidRPr="00A31836">
              <w:rPr>
                <w:rFonts w:ascii="Times New Roman" w:hAnsi="Times New Roman"/>
                <w:sz w:val="22"/>
                <w:szCs w:val="22"/>
              </w:rPr>
              <w:t xml:space="preserve"> франшизы;</w:t>
            </w:r>
          </w:p>
          <w:p w14:paraId="0A707AF4" w14:textId="0F1663C2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</w:t>
            </w:r>
            <w:r w:rsidRPr="00A31836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.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подготовка внутренних документов</w:t>
            </w:r>
            <w:r w:rsidR="008A2699" w:rsidRPr="00A31836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МСП для управления франчайзинговой сетью;</w:t>
            </w:r>
          </w:p>
          <w:p w14:paraId="1829A9D3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проработка юридической составляющей франшизы при развитии и работе франчайзинговой сети, условия входа и выхода из франчайзинговых отношений;</w:t>
            </w:r>
          </w:p>
          <w:p w14:paraId="1164CC90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создание брендбука для франшизы (на основе товарного знака фирменного стиля и шрифтов получателя услуги), включая определение целевой аудитории, основных элементов идентичности бренда, правил применения фирменного стиля, фирменные цвета бренда, стандарты и правила расположения товарного знака на документах, в рекламных материалах, недопустимые вариации и расположение товарного знака, набор фирменных шрифтов, их формат и размер, визуально представленные примеры имиджевой (визитки, фирменные бланки документации), рекламной (буклеты, листовки) продукции франшизы, рекомендации по использованию элементов фирменного стиля. Брендбук должен быть изготовлен в электронном виде в формате .</w:t>
            </w:r>
            <w:proofErr w:type="spellStart"/>
            <w:r w:rsidRPr="00A31836">
              <w:rPr>
                <w:rFonts w:ascii="Times New Roman" w:hAnsi="Times New Roman"/>
                <w:sz w:val="22"/>
                <w:szCs w:val="22"/>
              </w:rPr>
              <w:t>pdf</w:t>
            </w:r>
            <w:proofErr w:type="spellEnd"/>
            <w:r w:rsidRPr="00A3183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30859AC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- формирование рекомендаций по созданию </w:t>
            </w:r>
            <w:proofErr w:type="spellStart"/>
            <w:r w:rsidRPr="00A31836">
              <w:rPr>
                <w:rFonts w:ascii="Times New Roman" w:hAnsi="Times New Roman"/>
                <w:sz w:val="22"/>
                <w:szCs w:val="22"/>
              </w:rPr>
              <w:t>лендинга</w:t>
            </w:r>
            <w:proofErr w:type="spellEnd"/>
            <w:r w:rsidRPr="00A31836">
              <w:rPr>
                <w:rFonts w:ascii="Times New Roman" w:hAnsi="Times New Roman"/>
                <w:sz w:val="22"/>
                <w:szCs w:val="22"/>
              </w:rPr>
              <w:t xml:space="preserve"> (сайта) франшизы (включая структуру и блоки информации);</w:t>
            </w:r>
          </w:p>
          <w:p w14:paraId="5264FF83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подготовка рекомендаций по продаже и продвижению франшизы (этапы продажи, список площадок для размещения объявления о продаже франшизы, каналы продвижения и т.п.);</w:t>
            </w:r>
          </w:p>
          <w:p w14:paraId="07AB313D" w14:textId="6211DEA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разработка продающей презентации франшизы.</w:t>
            </w:r>
          </w:p>
        </w:tc>
        <w:tc>
          <w:tcPr>
            <w:tcW w:w="2665" w:type="dxa"/>
            <w:shd w:val="clear" w:color="auto" w:fill="auto"/>
          </w:tcPr>
          <w:p w14:paraId="4D8CB32C" w14:textId="0B8096A0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для разработки и создании франшизы, включая финансовые показатели деятельности, информацию о фирменном стиле (исходники разработанного фирменного стиля, включая товарный знак, фирменные шрифты);</w:t>
            </w:r>
          </w:p>
          <w:p w14:paraId="29C279CD" w14:textId="5787753E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юридические документы, товарный знак и другие.</w:t>
            </w:r>
          </w:p>
          <w:p w14:paraId="24C766A5" w14:textId="77777777" w:rsidR="00D52D2C" w:rsidRPr="00A31836" w:rsidRDefault="00D52D2C" w:rsidP="00D52D2C">
            <w:pPr>
              <w:pStyle w:val="TableParagraph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D2C" w:rsidRPr="00B70F49" w14:paraId="16D66127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207B0AE3" w14:textId="494BCA5D" w:rsidR="00D52D2C" w:rsidRPr="00A31836" w:rsidRDefault="00D52D2C" w:rsidP="00D52D2C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Онлайн-касса</w:t>
            </w:r>
          </w:p>
        </w:tc>
        <w:tc>
          <w:tcPr>
            <w:tcW w:w="4960" w:type="dxa"/>
            <w:shd w:val="clear" w:color="auto" w:fill="auto"/>
          </w:tcPr>
          <w:p w14:paraId="4662A325" w14:textId="77777777" w:rsidR="00D52D2C" w:rsidRPr="00A31836" w:rsidRDefault="00D52D2C" w:rsidP="00A31836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5119AABE" w14:textId="4B76B19A" w:rsidR="00D52D2C" w:rsidRPr="00A31836" w:rsidRDefault="009E63FB" w:rsidP="00A31836">
            <w:pPr>
              <w:pStyle w:val="TableParagraph"/>
              <w:keepNext/>
              <w:tabs>
                <w:tab w:val="left" w:pos="319"/>
              </w:tabs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t xml:space="preserve">Оказание услуг по приобретению и обслуживанию устройства с фискальным накопителем и выходом в информационно-телекоммуникационную сеть «Интернет» (онлайн-кассы) для субъектов малого и среднего </w:t>
            </w:r>
            <w:r w:rsidR="00D52D2C" w:rsidRPr="00A31836">
              <w:rPr>
                <w:rFonts w:ascii="Times New Roman" w:hAnsi="Times New Roman"/>
                <w:sz w:val="22"/>
                <w:szCs w:val="22"/>
              </w:rPr>
              <w:lastRenderedPageBreak/>
              <w:t>предпринимательства, в том числе:</w:t>
            </w:r>
          </w:p>
          <w:p w14:paraId="60B80EDE" w14:textId="77777777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оказание консультационных услуг по выбору и покупке кассового аппарата с выходом в интернет (онлайн-кассы) и возможностью эквайринга;</w:t>
            </w:r>
          </w:p>
          <w:p w14:paraId="101F3E4E" w14:textId="77777777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приобретение кассового аппарата с выходом в интернет (онлайн-касса) и возможностью эквайринга (принятие безналичных платежей);</w:t>
            </w:r>
          </w:p>
          <w:p w14:paraId="19A60025" w14:textId="77777777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услуги оператора фискальных данных сроком на 15 месяцев;</w:t>
            </w:r>
          </w:p>
          <w:p w14:paraId="10603BB3" w14:textId="77777777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предоставление кассового программного обеспечения сроком на 12 месяцев;</w:t>
            </w:r>
          </w:p>
          <w:p w14:paraId="56DEF49A" w14:textId="77777777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оказание услуг по пусконаладочным работам;</w:t>
            </w:r>
          </w:p>
          <w:p w14:paraId="425AA916" w14:textId="77777777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 оказание консультационных услуг по работе и использованию оборудования;</w:t>
            </w:r>
          </w:p>
          <w:p w14:paraId="5737CE80" w14:textId="2B159579" w:rsidR="00D52D2C" w:rsidRPr="00A31836" w:rsidRDefault="00D52D2C" w:rsidP="00A31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 техническое сопровождение работы.</w:t>
            </w:r>
          </w:p>
        </w:tc>
        <w:tc>
          <w:tcPr>
            <w:tcW w:w="2665" w:type="dxa"/>
            <w:shd w:val="clear" w:color="auto" w:fill="auto"/>
          </w:tcPr>
          <w:p w14:paraId="7A378B95" w14:textId="77777777" w:rsidR="00D52D2C" w:rsidRPr="00A31836" w:rsidRDefault="00D52D2C" w:rsidP="00D52D2C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СМСП информации, необходимой для приобретения и обслуживания онлайн-кассы.</w:t>
            </w:r>
          </w:p>
          <w:p w14:paraId="12F9DE6B" w14:textId="3FF2D6A1" w:rsidR="00D52D2C" w:rsidRPr="00A31836" w:rsidRDefault="00D52D2C" w:rsidP="00D52D2C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 xml:space="preserve">Наличие усиленной </w:t>
            </w:r>
            <w:r w:rsidRPr="00A31836">
              <w:rPr>
                <w:rFonts w:ascii="Times New Roman" w:hAnsi="Times New Roman"/>
                <w:sz w:val="22"/>
                <w:szCs w:val="22"/>
              </w:rPr>
              <w:lastRenderedPageBreak/>
              <w:t>квалифицированной электронной подписи.</w:t>
            </w:r>
          </w:p>
        </w:tc>
      </w:tr>
      <w:tr w:rsidR="00A371E0" w:rsidRPr="00B70F49" w14:paraId="5E34C067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43C3DB81" w14:textId="142511AA" w:rsidR="00A371E0" w:rsidRPr="00A31836" w:rsidRDefault="00A371E0" w:rsidP="00A371E0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Маркетинговый анализ</w:t>
            </w:r>
          </w:p>
        </w:tc>
        <w:tc>
          <w:tcPr>
            <w:tcW w:w="4960" w:type="dxa"/>
            <w:shd w:val="clear" w:color="auto" w:fill="auto"/>
          </w:tcPr>
          <w:p w14:paraId="14F92C9C" w14:textId="77777777" w:rsidR="00A371E0" w:rsidRPr="00A31836" w:rsidRDefault="00A371E0" w:rsidP="00A371E0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31DDF605" w14:textId="1EECE7C1" w:rsidR="00A371E0" w:rsidRPr="00A31836" w:rsidRDefault="00A371E0" w:rsidP="00687E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2.</w:t>
            </w:r>
            <w:r w:rsidR="00687E5E" w:rsidRPr="00A31836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A31836">
              <w:rPr>
                <w:rFonts w:ascii="Times New Roman" w:hAnsi="Times New Roman"/>
                <w:sz w:val="22"/>
                <w:szCs w:val="22"/>
              </w:rPr>
              <w:t>оставление маркетинговой стратегии, которая включает в себя анализ рынка, анализ закономерностей, анализ внешней среды, определение цели прибыли и продаж, сегментацию рынка, построение дерева стратегий;</w:t>
            </w:r>
          </w:p>
          <w:p w14:paraId="6CE6A227" w14:textId="01838739" w:rsidR="00A371E0" w:rsidRPr="00A31836" w:rsidRDefault="00A371E0" w:rsidP="00A371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- составление маркетингового плана</w:t>
            </w:r>
            <w:r w:rsidR="00687E5E" w:rsidRPr="00A318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017D530E" w14:textId="77777777" w:rsidR="00A371E0" w:rsidRPr="00A31836" w:rsidRDefault="00A371E0" w:rsidP="00A371E0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для составления маркетингового плана.</w:t>
            </w:r>
          </w:p>
          <w:p w14:paraId="66E79B11" w14:textId="5474383A" w:rsidR="00A371E0" w:rsidRPr="00A31836" w:rsidRDefault="00A371E0" w:rsidP="00A371E0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1E0" w:rsidRPr="00DA65D8" w14:paraId="511699D9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0995B96F" w14:textId="6F10E1C5" w:rsidR="00A371E0" w:rsidRPr="00A31836" w:rsidRDefault="00A371E0" w:rsidP="00A371E0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 w:rsidRPr="00A31836">
              <w:rPr>
                <w:rFonts w:ascii="Times New Roman" w:hAnsi="Times New Roman"/>
                <w:b/>
                <w:sz w:val="22"/>
                <w:szCs w:val="22"/>
              </w:rPr>
              <w:t>Бизнес-помощник</w:t>
            </w:r>
          </w:p>
        </w:tc>
        <w:tc>
          <w:tcPr>
            <w:tcW w:w="4960" w:type="dxa"/>
            <w:shd w:val="clear" w:color="auto" w:fill="auto"/>
          </w:tcPr>
          <w:p w14:paraId="1DC9C59E" w14:textId="77777777" w:rsidR="00A371E0" w:rsidRPr="00EE7C69" w:rsidRDefault="00A371E0" w:rsidP="00A31836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C69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0403E721" w14:textId="44E655DF" w:rsidR="00705692" w:rsidRDefault="007B6A12" w:rsidP="00A31836">
            <w:p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41357" w:rsidRPr="00EE7C6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E7C69" w:rsidRPr="00EE7C69">
              <w:rPr>
                <w:rFonts w:ascii="Times New Roman" w:hAnsi="Times New Roman"/>
                <w:sz w:val="22"/>
                <w:szCs w:val="22"/>
              </w:rPr>
              <w:t xml:space="preserve"> Оказание консультационных услуг</w:t>
            </w:r>
            <w:r w:rsidR="00641357" w:rsidRPr="00641357">
              <w:rPr>
                <w:rFonts w:ascii="Times New Roman" w:hAnsi="Times New Roman"/>
                <w:sz w:val="22"/>
                <w:szCs w:val="22"/>
              </w:rPr>
              <w:t xml:space="preserve"> по поиску программ господдержки для конкретного вида бизнеса: финансовые (инвестиционные, компенсационные и т.п.)</w:t>
            </w:r>
            <w:r w:rsidR="00C06D12">
              <w:rPr>
                <w:rFonts w:ascii="Times New Roman" w:hAnsi="Times New Roman"/>
                <w:sz w:val="22"/>
                <w:szCs w:val="22"/>
              </w:rPr>
              <w:t>.</w:t>
            </w:r>
            <w:r w:rsidR="00641357" w:rsidRPr="0064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3B8964" w14:textId="335C513A" w:rsidR="00641357" w:rsidRDefault="007B6A12" w:rsidP="00A31836">
            <w:p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056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41357" w:rsidRPr="0064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7C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E7C69">
              <w:rPr>
                <w:rFonts w:ascii="Times New Roman" w:hAnsi="Times New Roman"/>
                <w:sz w:val="22"/>
                <w:szCs w:val="22"/>
              </w:rPr>
              <w:t>онсультационны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EE7C69">
              <w:rPr>
                <w:rFonts w:ascii="Times New Roman" w:hAnsi="Times New Roman"/>
                <w:sz w:val="22"/>
                <w:szCs w:val="22"/>
              </w:rPr>
              <w:t xml:space="preserve">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по </w:t>
            </w:r>
            <w:r w:rsidR="00641357" w:rsidRPr="00641357">
              <w:rPr>
                <w:rFonts w:ascii="Times New Roman" w:hAnsi="Times New Roman"/>
                <w:sz w:val="22"/>
                <w:szCs w:val="22"/>
              </w:rPr>
              <w:t>подготовке заявок для участия в госпрограммах как регионального, так и федерального уровня.</w:t>
            </w:r>
          </w:p>
          <w:p w14:paraId="4FF78B79" w14:textId="2A429F7E" w:rsidR="0099178C" w:rsidRPr="00E5452D" w:rsidRDefault="007B6A12" w:rsidP="00EC6475">
            <w:pPr>
              <w:adjustRightIn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056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5692" w:rsidRPr="00EE7C69">
              <w:rPr>
                <w:rFonts w:ascii="Times New Roman" w:hAnsi="Times New Roman"/>
                <w:sz w:val="22"/>
                <w:szCs w:val="22"/>
              </w:rPr>
              <w:t>Оказание консультационных услуг</w:t>
            </w:r>
            <w:r w:rsidR="00705692" w:rsidRPr="00641357"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 w:rsidR="00641357" w:rsidRPr="00641357">
              <w:rPr>
                <w:rFonts w:ascii="Times New Roman" w:hAnsi="Times New Roman"/>
                <w:sz w:val="22"/>
                <w:szCs w:val="22"/>
              </w:rPr>
              <w:t xml:space="preserve"> вопросам написания бизнес-план</w:t>
            </w:r>
            <w:r w:rsidR="00641357">
              <w:rPr>
                <w:rFonts w:ascii="Times New Roman" w:hAnsi="Times New Roman"/>
                <w:sz w:val="22"/>
                <w:szCs w:val="22"/>
              </w:rPr>
              <w:t>а</w:t>
            </w:r>
            <w:r w:rsidR="00641357" w:rsidRPr="00641357">
              <w:rPr>
                <w:rFonts w:ascii="Times New Roman" w:hAnsi="Times New Roman"/>
                <w:sz w:val="22"/>
                <w:szCs w:val="22"/>
              </w:rPr>
              <w:t xml:space="preserve"> и создание бизнес-плана под конкретную программу государственной поддержки (грант, конкурс и т.п.) или для частных инвестиций.</w:t>
            </w:r>
            <w:r w:rsidR="00D32E44" w:rsidRPr="00D32E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EA90E53" w14:textId="158848E5" w:rsidR="007F5DB3" w:rsidRPr="00411D02" w:rsidRDefault="007F5DB3" w:rsidP="007F5DB3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1D02">
              <w:rPr>
                <w:rFonts w:ascii="Times New Roman" w:hAnsi="Times New Roman"/>
                <w:sz w:val="22"/>
                <w:szCs w:val="22"/>
              </w:rPr>
              <w:t xml:space="preserve">Предоставление СМСП </w:t>
            </w:r>
            <w:r w:rsidR="00411D02">
              <w:rPr>
                <w:rFonts w:ascii="Times New Roman" w:hAnsi="Times New Roman"/>
                <w:sz w:val="22"/>
                <w:szCs w:val="22"/>
              </w:rPr>
              <w:t>консультационно-организованного сопровождения</w:t>
            </w:r>
          </w:p>
          <w:p w14:paraId="66AE8AFB" w14:textId="77777777" w:rsidR="00A371E0" w:rsidRPr="00411D02" w:rsidRDefault="00A371E0" w:rsidP="00A371E0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C22" w:rsidRPr="00B70F49" w14:paraId="6DA96621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50B024DE" w14:textId="77777777" w:rsidR="000F5FE4" w:rsidRDefault="004E1C22" w:rsidP="00A371E0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F5FE4">
              <w:rPr>
                <w:rFonts w:ascii="Times New Roman" w:hAnsi="Times New Roman"/>
                <w:b/>
                <w:sz w:val="22"/>
                <w:szCs w:val="22"/>
              </w:rPr>
              <w:t>Продвижение+реклама</w:t>
            </w:r>
            <w:proofErr w:type="spellEnd"/>
            <w:r w:rsidRPr="000F5F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1F43320" w14:textId="10834260" w:rsidR="004E1C22" w:rsidRPr="009E63FB" w:rsidRDefault="004E1C22" w:rsidP="00A371E0">
            <w:pPr>
              <w:pStyle w:val="TableParagraph"/>
              <w:keepNext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5FE4">
              <w:rPr>
                <w:rFonts w:ascii="Times New Roman" w:hAnsi="Times New Roman"/>
                <w:b/>
                <w:sz w:val="22"/>
                <w:szCs w:val="22"/>
              </w:rPr>
              <w:t>(С</w:t>
            </w:r>
            <w:r w:rsidR="002B7460" w:rsidRPr="000F5FE4">
              <w:rPr>
                <w:rFonts w:ascii="Times New Roman" w:hAnsi="Times New Roman"/>
                <w:b/>
                <w:sz w:val="22"/>
                <w:szCs w:val="22"/>
              </w:rPr>
              <w:t>еверные территории</w:t>
            </w:r>
            <w:r w:rsidRPr="000F5FE4">
              <w:rPr>
                <w:rFonts w:ascii="Times New Roman" w:hAnsi="Times New Roman"/>
                <w:b/>
                <w:sz w:val="22"/>
                <w:szCs w:val="22"/>
              </w:rPr>
              <w:t xml:space="preserve"> Томской</w:t>
            </w:r>
            <w:r w:rsidR="000F5F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5FE4">
              <w:rPr>
                <w:rFonts w:ascii="Times New Roman" w:hAnsi="Times New Roman"/>
                <w:b/>
                <w:sz w:val="22"/>
                <w:szCs w:val="22"/>
              </w:rPr>
              <w:t>области)</w:t>
            </w:r>
          </w:p>
        </w:tc>
        <w:tc>
          <w:tcPr>
            <w:tcW w:w="4960" w:type="dxa"/>
            <w:shd w:val="clear" w:color="auto" w:fill="auto"/>
          </w:tcPr>
          <w:p w14:paraId="1A86079C" w14:textId="2E97B10B" w:rsidR="001E1864" w:rsidRPr="000F5FE4" w:rsidRDefault="001E1864" w:rsidP="001E1864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 xml:space="preserve">1. Оказание консультационных услуг по мерам </w:t>
            </w:r>
            <w:r w:rsidR="00EC6475" w:rsidRPr="000F5FE4">
              <w:rPr>
                <w:rFonts w:ascii="Times New Roman" w:hAnsi="Times New Roman"/>
                <w:sz w:val="22"/>
                <w:szCs w:val="22"/>
              </w:rPr>
              <w:t>поддержки СМСП</w:t>
            </w:r>
            <w:r w:rsidR="00EC647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2DEA512" w14:textId="77777777" w:rsidR="001E1864" w:rsidRPr="000F5FE4" w:rsidRDefault="001E1864" w:rsidP="001E1864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2. Оказание рекламных услуг в целях продвижения товаров/услуг СМСП, в том числе:</w:t>
            </w:r>
          </w:p>
          <w:p w14:paraId="526F5C42" w14:textId="77777777" w:rsidR="001E1864" w:rsidRPr="000F5FE4" w:rsidRDefault="001E1864" w:rsidP="001E18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- изготовление рекламно-информационных материалов (далее-РИМ) наружной рекламы:</w:t>
            </w:r>
          </w:p>
          <w:p w14:paraId="15333D13" w14:textId="77777777" w:rsidR="001E1864" w:rsidRPr="000F5FE4" w:rsidRDefault="001E1864" w:rsidP="001E1864">
            <w:pPr>
              <w:pStyle w:val="a5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- разработка дизайн-макета;</w:t>
            </w:r>
          </w:p>
          <w:p w14:paraId="69BAC75C" w14:textId="680E94CF" w:rsidR="001E1864" w:rsidRPr="000F5FE4" w:rsidRDefault="001E1864" w:rsidP="001E18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- изготовление (печать) материалов для рекламных конструкций;</w:t>
            </w:r>
          </w:p>
          <w:p w14:paraId="1059FF5C" w14:textId="42658164" w:rsidR="004E1C22" w:rsidRPr="007C1FD2" w:rsidRDefault="001E1864" w:rsidP="001E1864">
            <w:pPr>
              <w:pStyle w:val="a5"/>
              <w:tabs>
                <w:tab w:val="left" w:pos="0"/>
                <w:tab w:val="left" w:pos="993"/>
              </w:tabs>
              <w:ind w:left="5" w:right="3"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 xml:space="preserve">- обеспечение размещения баннеров на рекламных конструкциях (в том числе динамических </w:t>
            </w:r>
            <w:proofErr w:type="spellStart"/>
            <w:r w:rsidRPr="000F5FE4">
              <w:rPr>
                <w:rFonts w:ascii="Times New Roman" w:hAnsi="Times New Roman"/>
                <w:sz w:val="22"/>
                <w:szCs w:val="22"/>
              </w:rPr>
              <w:t>призматронах</w:t>
            </w:r>
            <w:proofErr w:type="spellEnd"/>
            <w:r w:rsidRPr="000F5FE4">
              <w:rPr>
                <w:rFonts w:ascii="Times New Roman" w:hAnsi="Times New Roman"/>
                <w:sz w:val="22"/>
                <w:szCs w:val="22"/>
              </w:rPr>
              <w:t>) сроком не менее 30 календарных дней</w:t>
            </w:r>
            <w:r w:rsidR="00EC64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Северных территориях Томской области</w:t>
            </w:r>
            <w:r w:rsidR="00EC6475" w:rsidRP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67A630C2" w14:textId="7B49F6B8" w:rsidR="004E1C22" w:rsidRPr="007C1FD2" w:rsidRDefault="00E000D7" w:rsidP="007F5DB3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 xml:space="preserve">Предоставление СМСП информации </w:t>
            </w:r>
            <w:r w:rsidR="000F5FE4" w:rsidRPr="000F5FE4">
              <w:rPr>
                <w:rFonts w:ascii="Times New Roman" w:hAnsi="Times New Roman"/>
                <w:sz w:val="22"/>
                <w:szCs w:val="22"/>
              </w:rPr>
              <w:t xml:space="preserve">о товарах/ услугах для разработки </w:t>
            </w:r>
            <w:proofErr w:type="spellStart"/>
            <w:r w:rsidR="000F5FE4" w:rsidRPr="000F5FE4">
              <w:rPr>
                <w:rFonts w:ascii="Times New Roman" w:hAnsi="Times New Roman"/>
                <w:sz w:val="22"/>
                <w:szCs w:val="22"/>
              </w:rPr>
              <w:t>банера</w:t>
            </w:r>
            <w:proofErr w:type="spellEnd"/>
          </w:p>
        </w:tc>
      </w:tr>
      <w:tr w:rsidR="004E1C22" w:rsidRPr="00B70F49" w14:paraId="6F3D7EE1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68F1E30E" w14:textId="4DC41C89" w:rsidR="004E1C22" w:rsidRPr="00727FA9" w:rsidRDefault="004E1C22" w:rsidP="001E1864">
            <w:pPr>
              <w:pStyle w:val="a5"/>
              <w:tabs>
                <w:tab w:val="left" w:pos="0"/>
                <w:tab w:val="left" w:pos="993"/>
              </w:tabs>
              <w:ind w:left="0" w:right="3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7FA9">
              <w:rPr>
                <w:rFonts w:ascii="Times New Roman" w:hAnsi="Times New Roman"/>
                <w:b/>
                <w:sz w:val="22"/>
                <w:szCs w:val="22"/>
              </w:rPr>
              <w:t>«Рекламная компания» (С</w:t>
            </w:r>
            <w:r w:rsidR="002B7460" w:rsidRPr="00727FA9">
              <w:rPr>
                <w:rFonts w:ascii="Times New Roman" w:hAnsi="Times New Roman"/>
                <w:b/>
                <w:sz w:val="22"/>
                <w:szCs w:val="22"/>
              </w:rPr>
              <w:t>еверные территории</w:t>
            </w:r>
            <w:r w:rsidRPr="00727FA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27FA9">
              <w:rPr>
                <w:rFonts w:ascii="Times New Roman" w:hAnsi="Times New Roman"/>
                <w:b/>
                <w:sz w:val="22"/>
                <w:szCs w:val="22"/>
              </w:rPr>
              <w:t>Томскойобласти</w:t>
            </w:r>
            <w:proofErr w:type="spellEnd"/>
            <w:r w:rsidRPr="00727FA9">
              <w:rPr>
                <w:rFonts w:ascii="Times New Roman" w:hAnsi="Times New Roman"/>
                <w:b/>
                <w:sz w:val="22"/>
                <w:szCs w:val="22"/>
              </w:rPr>
              <w:t>);</w:t>
            </w:r>
          </w:p>
        </w:tc>
        <w:tc>
          <w:tcPr>
            <w:tcW w:w="4960" w:type="dxa"/>
            <w:shd w:val="clear" w:color="auto" w:fill="auto"/>
          </w:tcPr>
          <w:p w14:paraId="3AD98ACE" w14:textId="5F1F378A" w:rsidR="00727FA9" w:rsidRDefault="00727FA9" w:rsidP="00AA71D2">
            <w:pPr>
              <w:pStyle w:val="TableParagraph"/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Оказание консультационных услуг по мерам поддержки СМСП.</w:t>
            </w:r>
          </w:p>
          <w:p w14:paraId="109FD79C" w14:textId="2100A252" w:rsidR="00AA71D2" w:rsidRDefault="00AA71D2" w:rsidP="00AA71D2">
            <w:pPr>
              <w:pStyle w:val="TableParagraph"/>
              <w:keepNext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 xml:space="preserve">Оказание рекламных услуг в целях продвижения товаров/услуг </w:t>
            </w:r>
            <w:r w:rsidR="000A06A8" w:rsidRPr="000F5FE4">
              <w:rPr>
                <w:rFonts w:ascii="Times New Roman" w:hAnsi="Times New Roman"/>
                <w:sz w:val="22"/>
                <w:szCs w:val="22"/>
              </w:rPr>
              <w:t xml:space="preserve"> СМСП</w:t>
            </w:r>
            <w:r w:rsidR="000A06A8">
              <w:rPr>
                <w:rFonts w:ascii="Times New Roman" w:hAnsi="Times New Roman"/>
                <w:sz w:val="22"/>
                <w:szCs w:val="22"/>
              </w:rPr>
              <w:t xml:space="preserve"> в Серверных территориях Томской области</w:t>
            </w:r>
            <w:r w:rsidRPr="000F5FE4">
              <w:rPr>
                <w:rFonts w:ascii="Times New Roman" w:hAnsi="Times New Roman"/>
                <w:sz w:val="22"/>
                <w:szCs w:val="22"/>
              </w:rPr>
              <w:t>, в том числе:</w:t>
            </w:r>
          </w:p>
          <w:p w14:paraId="18FA56BC" w14:textId="4FFAA5D4" w:rsidR="006107EF" w:rsidRDefault="000A06A8" w:rsidP="006107EF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и</w:t>
            </w:r>
            <w:r w:rsidR="006107EF">
              <w:rPr>
                <w:rFonts w:ascii="Times New Roman" w:hAnsi="Times New Roman"/>
                <w:sz w:val="22"/>
                <w:szCs w:val="22"/>
              </w:rPr>
              <w:t>зготовлен</w:t>
            </w:r>
            <w:r w:rsidR="000B0A43">
              <w:rPr>
                <w:rFonts w:ascii="Times New Roman" w:hAnsi="Times New Roman"/>
                <w:sz w:val="22"/>
                <w:szCs w:val="22"/>
              </w:rPr>
              <w:t>ие</w:t>
            </w:r>
            <w:r w:rsidR="006107EF">
              <w:rPr>
                <w:rFonts w:ascii="Times New Roman" w:hAnsi="Times New Roman"/>
                <w:sz w:val="22"/>
                <w:szCs w:val="22"/>
              </w:rPr>
              <w:t xml:space="preserve"> 6-ти полосного </w:t>
            </w:r>
            <w:proofErr w:type="spellStart"/>
            <w:r w:rsidR="006107EF">
              <w:rPr>
                <w:rFonts w:ascii="Times New Roman" w:hAnsi="Times New Roman"/>
                <w:sz w:val="22"/>
                <w:szCs w:val="22"/>
              </w:rPr>
              <w:t>банера</w:t>
            </w:r>
            <w:proofErr w:type="spellEnd"/>
            <w:r w:rsidR="006107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70B6">
              <w:rPr>
                <w:rFonts w:ascii="Times New Roman" w:hAnsi="Times New Roman"/>
                <w:sz w:val="22"/>
                <w:szCs w:val="22"/>
              </w:rPr>
              <w:t>с круглосуточным прокатом в ТВ эфире (2160 прокатов за 54 дня)</w:t>
            </w:r>
          </w:p>
          <w:p w14:paraId="7F5E705A" w14:textId="4CD5EE64" w:rsidR="00A35BF5" w:rsidRDefault="000A06A8" w:rsidP="00A35BF5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</w:t>
            </w:r>
            <w:r w:rsidR="003970B6">
              <w:rPr>
                <w:rFonts w:ascii="Times New Roman" w:hAnsi="Times New Roman"/>
                <w:sz w:val="22"/>
                <w:szCs w:val="22"/>
              </w:rPr>
              <w:t xml:space="preserve">азмещение </w:t>
            </w:r>
            <w:r w:rsidR="00FD35AE">
              <w:rPr>
                <w:rFonts w:ascii="Times New Roman" w:hAnsi="Times New Roman"/>
                <w:sz w:val="22"/>
                <w:szCs w:val="22"/>
              </w:rPr>
              <w:t>«</w:t>
            </w:r>
            <w:r w:rsidR="003970B6">
              <w:rPr>
                <w:rFonts w:ascii="Times New Roman" w:hAnsi="Times New Roman"/>
                <w:sz w:val="22"/>
                <w:szCs w:val="22"/>
              </w:rPr>
              <w:t xml:space="preserve">бегущей </w:t>
            </w:r>
            <w:r w:rsidR="00300704">
              <w:rPr>
                <w:rFonts w:ascii="Times New Roman" w:hAnsi="Times New Roman"/>
                <w:sz w:val="22"/>
                <w:szCs w:val="22"/>
              </w:rPr>
              <w:t>строкой</w:t>
            </w:r>
            <w:r w:rsidR="00FD35AE">
              <w:rPr>
                <w:rFonts w:ascii="Times New Roman" w:hAnsi="Times New Roman"/>
                <w:sz w:val="22"/>
                <w:szCs w:val="22"/>
              </w:rPr>
              <w:t>»</w:t>
            </w:r>
            <w:r w:rsidR="00300704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  <w:r w:rsidR="00FD35AE">
              <w:rPr>
                <w:rFonts w:ascii="Times New Roman" w:hAnsi="Times New Roman"/>
                <w:sz w:val="22"/>
                <w:szCs w:val="22"/>
              </w:rPr>
              <w:t xml:space="preserve"> ТВ и </w:t>
            </w:r>
            <w:r w:rsidR="00A440DA">
              <w:rPr>
                <w:rFonts w:ascii="Times New Roman" w:hAnsi="Times New Roman"/>
                <w:sz w:val="22"/>
                <w:szCs w:val="22"/>
              </w:rPr>
              <w:t xml:space="preserve">двух </w:t>
            </w:r>
            <w:r w:rsidR="00FD35AE">
              <w:rPr>
                <w:rFonts w:ascii="Times New Roman" w:hAnsi="Times New Roman"/>
                <w:sz w:val="22"/>
                <w:szCs w:val="22"/>
              </w:rPr>
              <w:t>радиостанциях</w:t>
            </w:r>
            <w:r w:rsidR="003007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40DA">
              <w:rPr>
                <w:rFonts w:ascii="Times New Roman" w:hAnsi="Times New Roman"/>
                <w:sz w:val="22"/>
                <w:szCs w:val="22"/>
              </w:rPr>
              <w:t xml:space="preserve">(далее – РС) </w:t>
            </w:r>
            <w:r w:rsidR="00FD35AE">
              <w:rPr>
                <w:rFonts w:ascii="Times New Roman" w:hAnsi="Times New Roman"/>
                <w:sz w:val="22"/>
                <w:szCs w:val="22"/>
              </w:rPr>
              <w:t>в доске объявлений</w:t>
            </w:r>
            <w:r w:rsidR="00A35BF5">
              <w:rPr>
                <w:rFonts w:ascii="Times New Roman" w:hAnsi="Times New Roman"/>
                <w:sz w:val="22"/>
                <w:szCs w:val="22"/>
              </w:rPr>
              <w:t xml:space="preserve"> не более 15 слов</w:t>
            </w:r>
            <w:r w:rsidR="008933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3379" w:rsidRPr="00893379">
              <w:rPr>
                <w:rFonts w:ascii="Times New Roman" w:hAnsi="Times New Roman"/>
                <w:sz w:val="22"/>
                <w:szCs w:val="22"/>
              </w:rPr>
              <w:t>(</w:t>
            </w:r>
            <w:r w:rsidR="00893379">
              <w:rPr>
                <w:rFonts w:ascii="Times New Roman" w:hAnsi="Times New Roman"/>
                <w:sz w:val="22"/>
                <w:szCs w:val="22"/>
              </w:rPr>
              <w:t>6 прокатов ежедневно</w:t>
            </w:r>
            <w:r w:rsidR="00893379" w:rsidRPr="00893379">
              <w:rPr>
                <w:rFonts w:ascii="Times New Roman" w:hAnsi="Times New Roman"/>
                <w:sz w:val="22"/>
                <w:szCs w:val="22"/>
              </w:rPr>
              <w:t>)</w:t>
            </w:r>
            <w:r w:rsidR="00893379">
              <w:rPr>
                <w:rFonts w:ascii="Times New Roman" w:hAnsi="Times New Roman"/>
                <w:sz w:val="22"/>
                <w:szCs w:val="22"/>
              </w:rPr>
              <w:t xml:space="preserve">. Общее количество </w:t>
            </w:r>
            <w:r w:rsidR="000469DF">
              <w:rPr>
                <w:rFonts w:ascii="Times New Roman" w:hAnsi="Times New Roman"/>
                <w:sz w:val="22"/>
                <w:szCs w:val="22"/>
              </w:rPr>
              <w:t>324</w:t>
            </w:r>
            <w:r w:rsidR="00893379">
              <w:rPr>
                <w:rFonts w:ascii="Times New Roman" w:hAnsi="Times New Roman"/>
                <w:sz w:val="22"/>
                <w:szCs w:val="22"/>
              </w:rPr>
              <w:t xml:space="preserve"> прокатов за 54 дня</w:t>
            </w:r>
            <w:r w:rsidR="000469D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88BD760" w14:textId="419EC54C" w:rsidR="000B0A43" w:rsidRPr="005B6D59" w:rsidRDefault="000A06A8" w:rsidP="00A35BF5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</w:t>
            </w:r>
            <w:r w:rsidR="000B0A43">
              <w:rPr>
                <w:rFonts w:ascii="Times New Roman" w:hAnsi="Times New Roman"/>
                <w:sz w:val="22"/>
                <w:szCs w:val="22"/>
              </w:rPr>
              <w:t xml:space="preserve">зготовление Имиджевой видеозаставки </w:t>
            </w:r>
            <w:r w:rsidR="00B45BE1">
              <w:rPr>
                <w:rFonts w:ascii="Times New Roman" w:hAnsi="Times New Roman"/>
                <w:sz w:val="22"/>
                <w:szCs w:val="22"/>
              </w:rPr>
              <w:t xml:space="preserve">с элементами спецэффектов (до 15 сек.) Формат </w:t>
            </w:r>
            <w:proofErr w:type="spellStart"/>
            <w:r w:rsidR="00822125">
              <w:rPr>
                <w:rFonts w:ascii="Times New Roman" w:hAnsi="Times New Roman"/>
                <w:sz w:val="22"/>
                <w:szCs w:val="22"/>
                <w:lang w:val="en-US"/>
              </w:rPr>
              <w:t>avi</w:t>
            </w:r>
            <w:proofErr w:type="spellEnd"/>
            <w:r w:rsidR="00822125" w:rsidRPr="005B6D5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A08904" w14:textId="11C18A6C" w:rsidR="00822125" w:rsidRDefault="0037270B" w:rsidP="00A35BF5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</w:t>
            </w:r>
            <w:r w:rsidR="00822125">
              <w:rPr>
                <w:rFonts w:ascii="Times New Roman" w:hAnsi="Times New Roman"/>
                <w:sz w:val="22"/>
                <w:szCs w:val="22"/>
              </w:rPr>
              <w:t xml:space="preserve">редоставление </w:t>
            </w:r>
            <w:r w:rsidR="002E7A3F">
              <w:rPr>
                <w:rFonts w:ascii="Times New Roman" w:hAnsi="Times New Roman"/>
                <w:sz w:val="22"/>
                <w:szCs w:val="22"/>
              </w:rPr>
              <w:t>эфирного времени для проката</w:t>
            </w:r>
            <w:r w:rsidR="005253E4">
              <w:rPr>
                <w:rFonts w:ascii="Times New Roman" w:hAnsi="Times New Roman"/>
                <w:sz w:val="22"/>
                <w:szCs w:val="22"/>
              </w:rPr>
              <w:t xml:space="preserve"> телевизионной видеозаставки</w:t>
            </w:r>
            <w:r w:rsidR="002E7A3F">
              <w:rPr>
                <w:rFonts w:ascii="Times New Roman" w:hAnsi="Times New Roman"/>
                <w:sz w:val="22"/>
                <w:szCs w:val="22"/>
              </w:rPr>
              <w:t xml:space="preserve"> в прайм-тайм с понед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ельника по </w:t>
            </w:r>
            <w:r w:rsidR="002E7A3F">
              <w:rPr>
                <w:rFonts w:ascii="Times New Roman" w:hAnsi="Times New Roman"/>
                <w:sz w:val="22"/>
                <w:szCs w:val="22"/>
              </w:rPr>
              <w:t>пятн</w:t>
            </w:r>
            <w:r w:rsidR="003B1CCB">
              <w:rPr>
                <w:rFonts w:ascii="Times New Roman" w:hAnsi="Times New Roman"/>
                <w:sz w:val="22"/>
                <w:szCs w:val="22"/>
              </w:rPr>
              <w:t>ицу</w:t>
            </w:r>
            <w:r w:rsidR="002E7A3F">
              <w:rPr>
                <w:rFonts w:ascii="Times New Roman" w:hAnsi="Times New Roman"/>
                <w:sz w:val="22"/>
                <w:szCs w:val="22"/>
              </w:rPr>
              <w:t xml:space="preserve"> 1 раз в сутки (39 прокатов)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00526F">
              <w:rPr>
                <w:rFonts w:ascii="Times New Roman" w:hAnsi="Times New Roman"/>
                <w:sz w:val="22"/>
                <w:szCs w:val="22"/>
              </w:rPr>
              <w:t xml:space="preserve">телевизионной </w:t>
            </w:r>
            <w:r w:rsidR="00047A34">
              <w:rPr>
                <w:rFonts w:ascii="Times New Roman" w:hAnsi="Times New Roman"/>
                <w:sz w:val="22"/>
                <w:szCs w:val="22"/>
              </w:rPr>
              <w:t xml:space="preserve">программе </w:t>
            </w:r>
            <w:r w:rsidR="0000526F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047A34">
              <w:rPr>
                <w:rFonts w:ascii="Times New Roman" w:hAnsi="Times New Roman"/>
                <w:sz w:val="22"/>
                <w:szCs w:val="22"/>
              </w:rPr>
              <w:t>6 дней по 4 проката (всего 24 шт.)</w:t>
            </w:r>
            <w:r w:rsidR="000052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417B24C" w14:textId="77777777" w:rsidR="0000526F" w:rsidRDefault="0000526F" w:rsidP="00A440DA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</w:t>
            </w:r>
            <w:r w:rsidR="00047A34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047A34">
              <w:rPr>
                <w:rFonts w:ascii="Times New Roman" w:hAnsi="Times New Roman"/>
                <w:sz w:val="22"/>
                <w:szCs w:val="22"/>
              </w:rPr>
              <w:t>отов</w:t>
            </w:r>
            <w:r w:rsidR="00C44B1C">
              <w:rPr>
                <w:rFonts w:ascii="Times New Roman" w:hAnsi="Times New Roman"/>
                <w:sz w:val="22"/>
                <w:szCs w:val="22"/>
              </w:rPr>
              <w:t>л</w:t>
            </w:r>
            <w:r w:rsidR="00047A34">
              <w:rPr>
                <w:rFonts w:ascii="Times New Roman" w:hAnsi="Times New Roman"/>
                <w:sz w:val="22"/>
                <w:szCs w:val="22"/>
              </w:rPr>
              <w:t xml:space="preserve">ение рекламного </w:t>
            </w:r>
            <w:r w:rsidR="00146FE7">
              <w:rPr>
                <w:rFonts w:ascii="Times New Roman" w:hAnsi="Times New Roman"/>
                <w:sz w:val="22"/>
                <w:szCs w:val="22"/>
              </w:rPr>
              <w:t>аудио</w:t>
            </w:r>
            <w:r w:rsidR="00047A34">
              <w:rPr>
                <w:rFonts w:ascii="Times New Roman" w:hAnsi="Times New Roman"/>
                <w:sz w:val="22"/>
                <w:szCs w:val="22"/>
              </w:rPr>
              <w:t>ролика</w:t>
            </w:r>
            <w:r w:rsidR="00146FE7">
              <w:rPr>
                <w:rFonts w:ascii="Times New Roman" w:hAnsi="Times New Roman"/>
                <w:sz w:val="22"/>
                <w:szCs w:val="22"/>
              </w:rPr>
              <w:t xml:space="preserve"> до 15 сек. в </w:t>
            </w:r>
            <w:r w:rsidR="008D5B53">
              <w:rPr>
                <w:rFonts w:ascii="Times New Roman" w:hAnsi="Times New Roman"/>
                <w:sz w:val="22"/>
                <w:szCs w:val="22"/>
              </w:rPr>
              <w:t>формате mp3</w:t>
            </w:r>
            <w:r w:rsidR="00C44B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2A074F1" w14:textId="50ED6856" w:rsidR="004E1C22" w:rsidRPr="00A440DA" w:rsidRDefault="0000526F" w:rsidP="00A440DA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</w:t>
            </w:r>
            <w:r w:rsidR="005253E4">
              <w:rPr>
                <w:rFonts w:ascii="Times New Roman" w:hAnsi="Times New Roman"/>
                <w:sz w:val="22"/>
                <w:szCs w:val="22"/>
              </w:rPr>
              <w:t>редоставление эфирного времени для проката аудиоролика</w:t>
            </w:r>
            <w:r w:rsidR="00CC3C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="00CC3C79">
              <w:rPr>
                <w:rFonts w:ascii="Times New Roman" w:hAnsi="Times New Roman"/>
                <w:sz w:val="22"/>
                <w:szCs w:val="22"/>
              </w:rPr>
              <w:t xml:space="preserve">радиостанциях </w:t>
            </w:r>
            <w:r>
              <w:rPr>
                <w:rFonts w:ascii="Times New Roman" w:hAnsi="Times New Roman"/>
                <w:sz w:val="22"/>
                <w:szCs w:val="22"/>
              </w:rPr>
              <w:t>(не менее двух)</w:t>
            </w:r>
            <w:r w:rsidR="008D5B53">
              <w:rPr>
                <w:rFonts w:ascii="Times New Roman" w:hAnsi="Times New Roman"/>
                <w:sz w:val="22"/>
                <w:szCs w:val="22"/>
              </w:rPr>
              <w:t xml:space="preserve"> ежедневно </w:t>
            </w:r>
            <w:r w:rsidR="00E67A08">
              <w:rPr>
                <w:rFonts w:ascii="Times New Roman" w:hAnsi="Times New Roman"/>
                <w:sz w:val="22"/>
                <w:szCs w:val="22"/>
              </w:rPr>
              <w:t xml:space="preserve">4 раза в день </w:t>
            </w:r>
            <w:r w:rsidR="007B6A1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E67A08">
              <w:rPr>
                <w:rFonts w:ascii="Times New Roman" w:hAnsi="Times New Roman"/>
                <w:sz w:val="22"/>
                <w:szCs w:val="22"/>
              </w:rPr>
              <w:t>216 прокатов на одной РС всего)</w:t>
            </w:r>
            <w:r w:rsidR="00A440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00B307C3" w14:textId="5EAB493C" w:rsidR="00B65728" w:rsidRPr="007C1FD2" w:rsidRDefault="00E000D7" w:rsidP="001C7971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C79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Предоставление СМСП информации для </w:t>
            </w:r>
            <w:r w:rsidR="001C7971" w:rsidRPr="001C7971">
              <w:rPr>
                <w:rFonts w:ascii="Times New Roman" w:hAnsi="Times New Roman"/>
                <w:sz w:val="22"/>
                <w:szCs w:val="22"/>
              </w:rPr>
              <w:t xml:space="preserve">создания </w:t>
            </w:r>
            <w:r w:rsidR="00E67A08">
              <w:rPr>
                <w:rFonts w:ascii="Times New Roman" w:hAnsi="Times New Roman"/>
                <w:sz w:val="22"/>
                <w:szCs w:val="22"/>
              </w:rPr>
              <w:t>видео/</w:t>
            </w:r>
            <w:r w:rsidR="001C7971" w:rsidRPr="001C7971">
              <w:rPr>
                <w:rFonts w:ascii="Times New Roman" w:hAnsi="Times New Roman"/>
                <w:sz w:val="22"/>
                <w:szCs w:val="22"/>
              </w:rPr>
              <w:t>аудио</w:t>
            </w:r>
            <w:r w:rsidR="00E67A08">
              <w:rPr>
                <w:rFonts w:ascii="Times New Roman" w:hAnsi="Times New Roman"/>
                <w:sz w:val="22"/>
                <w:szCs w:val="22"/>
              </w:rPr>
              <w:t xml:space="preserve"> материала</w:t>
            </w:r>
          </w:p>
        </w:tc>
      </w:tr>
      <w:tr w:rsidR="004E1C22" w:rsidRPr="00B70F49" w14:paraId="74AD1BAB" w14:textId="77777777" w:rsidTr="000F5FE4">
        <w:trPr>
          <w:trHeight w:val="702"/>
        </w:trPr>
        <w:tc>
          <w:tcPr>
            <w:tcW w:w="2122" w:type="dxa"/>
            <w:shd w:val="clear" w:color="auto" w:fill="auto"/>
          </w:tcPr>
          <w:p w14:paraId="393B6426" w14:textId="4CCCD5E2" w:rsidR="004E1C22" w:rsidRPr="00727FA9" w:rsidRDefault="004E1C22" w:rsidP="009E63FB">
            <w:pPr>
              <w:tabs>
                <w:tab w:val="left" w:pos="0"/>
                <w:tab w:val="left" w:pos="993"/>
              </w:tabs>
              <w:ind w:right="3"/>
              <w:rPr>
                <w:rFonts w:ascii="Times New Roman" w:hAnsi="Times New Roman"/>
                <w:b/>
                <w:sz w:val="22"/>
                <w:szCs w:val="22"/>
              </w:rPr>
            </w:pPr>
            <w:r w:rsidRPr="00727FA9">
              <w:rPr>
                <w:rFonts w:ascii="Times New Roman" w:hAnsi="Times New Roman"/>
                <w:b/>
                <w:sz w:val="22"/>
                <w:szCs w:val="22"/>
              </w:rPr>
              <w:t>«Рекламная афиша» (С</w:t>
            </w:r>
            <w:r w:rsidR="002B7460" w:rsidRPr="00727FA9">
              <w:rPr>
                <w:rFonts w:ascii="Times New Roman" w:hAnsi="Times New Roman"/>
                <w:b/>
                <w:sz w:val="22"/>
                <w:szCs w:val="22"/>
              </w:rPr>
              <w:t>еверные территории</w:t>
            </w:r>
            <w:r w:rsidRPr="00727FA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27FA9">
              <w:rPr>
                <w:rFonts w:ascii="Times New Roman" w:hAnsi="Times New Roman"/>
                <w:b/>
                <w:sz w:val="22"/>
                <w:szCs w:val="22"/>
              </w:rPr>
              <w:t>Томскойо</w:t>
            </w:r>
            <w:proofErr w:type="spellEnd"/>
            <w:r w:rsidR="002B7460" w:rsidRPr="00727FA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27FA9">
              <w:rPr>
                <w:rFonts w:ascii="Times New Roman" w:hAnsi="Times New Roman"/>
                <w:b/>
                <w:sz w:val="22"/>
                <w:szCs w:val="22"/>
              </w:rPr>
              <w:t>бласти</w:t>
            </w:r>
            <w:proofErr w:type="spellEnd"/>
          </w:p>
        </w:tc>
        <w:tc>
          <w:tcPr>
            <w:tcW w:w="4960" w:type="dxa"/>
            <w:shd w:val="clear" w:color="auto" w:fill="auto"/>
          </w:tcPr>
          <w:p w14:paraId="1A511DE9" w14:textId="77777777" w:rsidR="001E1864" w:rsidRPr="000F5FE4" w:rsidRDefault="001E1864" w:rsidP="001E1864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1. Оказание консультационных услуг по мерам поддержки СМСП.</w:t>
            </w:r>
          </w:p>
          <w:p w14:paraId="34F52F23" w14:textId="77777777" w:rsidR="001E1864" w:rsidRPr="000F5FE4" w:rsidRDefault="001E1864" w:rsidP="001E1864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FE4">
              <w:rPr>
                <w:rFonts w:ascii="Times New Roman" w:hAnsi="Times New Roman"/>
                <w:sz w:val="22"/>
                <w:szCs w:val="22"/>
              </w:rPr>
              <w:t>2. Оказание рекламных услуг в целях продвижения товаров/услуг СМСП, в том числе:</w:t>
            </w:r>
          </w:p>
          <w:p w14:paraId="3D1E3419" w14:textId="0C16AC45" w:rsidR="001E1864" w:rsidRPr="00D45C1C" w:rsidRDefault="001E1864" w:rsidP="001E1864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5C1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Разработка дизайн-макета рекламной афиши 1 штука</w:t>
            </w:r>
            <w:r w:rsid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(1</w:t>
            </w:r>
            <w:r w:rsidR="00EA24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</w:t>
            </w:r>
            <w:r w:rsid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/1</w:t>
            </w:r>
            <w:r w:rsidR="00EA24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  <w:r w:rsid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  <w:r w:rsidRP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14:paraId="4AC16984" w14:textId="77777777" w:rsidR="001E1864" w:rsidRPr="00D45C1C" w:rsidRDefault="001E1864" w:rsidP="001E1864">
            <w:pPr>
              <w:pStyle w:val="TableParagraph"/>
              <w:keepNext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Изготовление (печать и ламинирование) рекламной афиши. Количество не менее 30 штук.</w:t>
            </w:r>
          </w:p>
          <w:p w14:paraId="367DDC0C" w14:textId="13F7830D" w:rsidR="004E1C22" w:rsidRPr="007C1FD2" w:rsidRDefault="001E1864" w:rsidP="001E1864">
            <w:pPr>
              <w:pStyle w:val="TableParagraph"/>
              <w:keepNext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Размещение рекламной афиши в лифтовых кабинах жилых домов. Размещение рекламных афиш 30 календарных дней</w:t>
            </w:r>
            <w:r w:rsidR="007B6A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Северных территориях Томской области</w:t>
            </w:r>
            <w:r w:rsidRPr="00D45C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156F94D3" w14:textId="7E9EA975" w:rsidR="004E1C22" w:rsidRPr="007C1FD2" w:rsidRDefault="000F5FE4" w:rsidP="007F5DB3">
            <w:pPr>
              <w:pStyle w:val="TableParagraph"/>
              <w:keepNext/>
              <w:ind w:right="27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1836">
              <w:rPr>
                <w:rFonts w:ascii="Times New Roman" w:hAnsi="Times New Roman"/>
                <w:sz w:val="22"/>
                <w:szCs w:val="22"/>
              </w:rPr>
              <w:t>Предоставление СМСП информации о товарах/услугах для разработки рекламной афиши.</w:t>
            </w:r>
          </w:p>
        </w:tc>
      </w:tr>
    </w:tbl>
    <w:p w14:paraId="202598E4" w14:textId="77777777" w:rsidR="00054B30" w:rsidRDefault="00054B30" w:rsidP="00CE40F7">
      <w:pPr>
        <w:rPr>
          <w:rFonts w:ascii="Times New Roman" w:hAnsi="Times New Roman"/>
          <w:sz w:val="24"/>
          <w:lang w:val="ru-RU"/>
        </w:rPr>
      </w:pPr>
    </w:p>
    <w:p w14:paraId="681A8519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765FCB26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54BE1DE4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7F8333A4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11EBAC3D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152C7892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14BA7AAC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27A30246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5A6BE9DB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446F383C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4D872A75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791BFB41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57311AC2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4E9C7547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7657744E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21AA84C9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25604E98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5F966B9E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56B6D334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01C2AF09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33C6AC4D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3A84D6CB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153AF978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7EECFCBC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36480901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62353FB9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6DC6BB4F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0FFA2D4A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4B13E118" w14:textId="77777777" w:rsidR="00225104" w:rsidRPr="00225104" w:rsidRDefault="00225104" w:rsidP="00CE40F7">
      <w:pPr>
        <w:rPr>
          <w:rFonts w:ascii="Times New Roman" w:hAnsi="Times New Roman"/>
          <w:sz w:val="22"/>
          <w:szCs w:val="22"/>
          <w:lang w:val="ru-RU"/>
        </w:rPr>
      </w:pPr>
    </w:p>
    <w:p w14:paraId="625574E0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382DF008" w14:textId="77777777" w:rsidR="00225104" w:rsidRDefault="00225104" w:rsidP="00CE40F7">
      <w:pPr>
        <w:rPr>
          <w:rFonts w:ascii="Times New Roman" w:hAnsi="Times New Roman"/>
          <w:sz w:val="24"/>
          <w:lang w:val="ru-RU"/>
        </w:rPr>
      </w:pPr>
    </w:p>
    <w:p w14:paraId="2E1923F1" w14:textId="484E5859" w:rsidR="00FA518A" w:rsidRPr="00355C07" w:rsidRDefault="00FD1895" w:rsidP="00D670AC">
      <w:pPr>
        <w:ind w:left="4253"/>
        <w:jc w:val="right"/>
        <w:rPr>
          <w:rFonts w:ascii="Times New Roman" w:hAnsi="Times New Roman"/>
          <w:sz w:val="16"/>
          <w:szCs w:val="16"/>
          <w:lang w:val="ru-RU"/>
        </w:rPr>
      </w:pPr>
      <w:r w:rsidRPr="00355C07">
        <w:rPr>
          <w:rFonts w:ascii="Times New Roman" w:hAnsi="Times New Roman"/>
          <w:sz w:val="16"/>
          <w:szCs w:val="16"/>
          <w:lang w:val="ru-RU"/>
        </w:rPr>
        <w:t>Приложение № 2</w:t>
      </w:r>
      <w:r w:rsidR="00FA518A" w:rsidRPr="00355C07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0DFC4E3C" w14:textId="67F0FF22" w:rsidR="00C105F6" w:rsidRPr="00355C07" w:rsidRDefault="00C105F6" w:rsidP="00D670AC">
      <w:pPr>
        <w:ind w:left="4253"/>
        <w:jc w:val="right"/>
        <w:rPr>
          <w:rFonts w:ascii="Times New Roman" w:hAnsi="Times New Roman"/>
          <w:sz w:val="16"/>
          <w:szCs w:val="16"/>
          <w:lang w:val="ru-RU"/>
        </w:rPr>
      </w:pPr>
      <w:r w:rsidRPr="00355C07">
        <w:rPr>
          <w:rFonts w:ascii="Times New Roman" w:hAnsi="Times New Roman"/>
          <w:sz w:val="16"/>
          <w:szCs w:val="16"/>
          <w:lang w:val="ru-RU"/>
        </w:rPr>
        <w:t xml:space="preserve">к Положению о порядке предоставления комплексных услуг субъектам малого и среднего </w:t>
      </w:r>
      <w:r w:rsidR="004D3D49" w:rsidRPr="00355C07">
        <w:rPr>
          <w:rFonts w:ascii="Times New Roman" w:hAnsi="Times New Roman"/>
          <w:sz w:val="16"/>
          <w:szCs w:val="16"/>
          <w:lang w:val="ru-RU"/>
        </w:rPr>
        <w:t>п</w:t>
      </w:r>
      <w:r w:rsidRPr="00355C07">
        <w:rPr>
          <w:rFonts w:ascii="Times New Roman" w:hAnsi="Times New Roman"/>
          <w:sz w:val="16"/>
          <w:szCs w:val="16"/>
          <w:lang w:val="ru-RU"/>
        </w:rPr>
        <w:t>редпринимательства</w:t>
      </w:r>
      <w:r w:rsidR="004D3D49" w:rsidRPr="00355C07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55C07">
        <w:rPr>
          <w:rFonts w:ascii="Times New Roman" w:hAnsi="Times New Roman"/>
          <w:sz w:val="16"/>
          <w:szCs w:val="16"/>
          <w:lang w:val="ru-RU"/>
        </w:rPr>
        <w:t>Центром развития малого и среднего предпринимательства, Центром инноваций социальной сферы Некоммерческой орга</w:t>
      </w:r>
      <w:r w:rsidR="00A30233">
        <w:rPr>
          <w:rFonts w:ascii="Times New Roman" w:hAnsi="Times New Roman"/>
          <w:sz w:val="16"/>
          <w:szCs w:val="16"/>
          <w:lang w:val="ru-RU"/>
        </w:rPr>
        <w:t>низации «Фонд развития бизнеса»</w:t>
      </w:r>
    </w:p>
    <w:p w14:paraId="3F871278" w14:textId="77777777" w:rsidR="00FD1895" w:rsidRPr="00687EA7" w:rsidRDefault="00FD1895" w:rsidP="00D670AC">
      <w:pPr>
        <w:jc w:val="right"/>
        <w:rPr>
          <w:rFonts w:ascii="Times New Roman" w:hAnsi="Times New Roman"/>
          <w:b/>
          <w:sz w:val="24"/>
          <w:lang w:val="ru-RU" w:eastAsia="ru-RU"/>
        </w:rPr>
      </w:pPr>
    </w:p>
    <w:p w14:paraId="7D96BCE0" w14:textId="77777777" w:rsidR="0014107F" w:rsidRPr="00687EA7" w:rsidRDefault="0014107F" w:rsidP="00350BF4">
      <w:pPr>
        <w:tabs>
          <w:tab w:val="left" w:pos="0"/>
        </w:tabs>
        <w:ind w:right="3"/>
        <w:jc w:val="right"/>
        <w:rPr>
          <w:rFonts w:ascii="Times New Roman" w:hAnsi="Times New Roman"/>
          <w:sz w:val="24"/>
          <w:lang w:val="ru-RU"/>
        </w:rPr>
      </w:pPr>
    </w:p>
    <w:p w14:paraId="19CF122F" w14:textId="38683AA9" w:rsidR="002D40B2" w:rsidRPr="00687EA7" w:rsidRDefault="002D40B2" w:rsidP="00355C07">
      <w:pPr>
        <w:jc w:val="center"/>
        <w:rPr>
          <w:rFonts w:ascii="Times New Roman" w:hAnsi="Times New Roman"/>
          <w:b/>
          <w:sz w:val="24"/>
          <w:lang w:val="ru-RU" w:eastAsia="ru-RU"/>
        </w:rPr>
      </w:pPr>
      <w:bookmarkStart w:id="0" w:name="_Hlk105599928"/>
      <w:bookmarkStart w:id="1" w:name="_Hlk115793643"/>
      <w:bookmarkStart w:id="2" w:name="_Hlk104197980"/>
      <w:r w:rsidRPr="00687EA7">
        <w:rPr>
          <w:rFonts w:ascii="Times New Roman" w:hAnsi="Times New Roman"/>
          <w:b/>
          <w:sz w:val="24"/>
          <w:lang w:val="ru-RU" w:eastAsia="ru-RU"/>
        </w:rPr>
        <w:t>Заявка на получение комплексной услуги некоммерческой организации</w:t>
      </w:r>
    </w:p>
    <w:p w14:paraId="37F94FE5" w14:textId="119F380B" w:rsidR="002D40B2" w:rsidRPr="00687EA7" w:rsidRDefault="002D40B2" w:rsidP="00355C07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«Фонд развития бизнеса» субъектом малого и среднего предпринимательства</w:t>
      </w:r>
    </w:p>
    <w:p w14:paraId="0AC42798" w14:textId="2435BEE3" w:rsidR="00213020" w:rsidRPr="0065376D" w:rsidRDefault="002D40B2" w:rsidP="00355C07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Томской области</w:t>
      </w:r>
    </w:p>
    <w:p w14:paraId="5A1E009F" w14:textId="5FEC63F9" w:rsidR="00213020" w:rsidRPr="00213020" w:rsidRDefault="00213020" w:rsidP="00213020">
      <w:pPr>
        <w:adjustRightInd w:val="0"/>
        <w:ind w:firstLine="567"/>
        <w:jc w:val="right"/>
        <w:rPr>
          <w:rFonts w:ascii="Times New Roman" w:hAnsi="Times New Roman"/>
          <w:sz w:val="20"/>
          <w:szCs w:val="20"/>
          <w:u w:val="single"/>
          <w:lang w:val="ru-RU" w:eastAsia="ru-RU"/>
        </w:rPr>
      </w:pPr>
      <w:r w:rsidRPr="00213020">
        <w:rPr>
          <w:rFonts w:ascii="Times New Roman" w:hAnsi="Times New Roman"/>
          <w:sz w:val="20"/>
          <w:szCs w:val="20"/>
          <w:u w:val="single"/>
          <w:lang w:val="ru-RU" w:eastAsia="ru-RU"/>
        </w:rPr>
        <w:t>все поля обязательны для заполнения</w:t>
      </w:r>
    </w:p>
    <w:p w14:paraId="6C4625DD" w14:textId="77777777" w:rsidR="002D40B2" w:rsidRPr="00213020" w:rsidRDefault="002D40B2" w:rsidP="00213020">
      <w:pPr>
        <w:jc w:val="right"/>
        <w:rPr>
          <w:rFonts w:ascii="Times New Roman" w:hAnsi="Times New Roman"/>
          <w:sz w:val="20"/>
          <w:szCs w:val="20"/>
          <w:u w:val="single"/>
          <w:lang w:val="ru-RU" w:eastAsia="ru-RU"/>
        </w:rPr>
      </w:pPr>
    </w:p>
    <w:p w14:paraId="02B09223" w14:textId="189B4847" w:rsidR="002D40B2" w:rsidRPr="00687EA7" w:rsidRDefault="002D40B2" w:rsidP="002D40B2">
      <w:pPr>
        <w:jc w:val="center"/>
        <w:rPr>
          <w:rFonts w:ascii="Times New Roman" w:hAnsi="Times New Roman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Информация о Заявителе</w:t>
      </w:r>
    </w:p>
    <w:tbl>
      <w:tblPr>
        <w:tblStyle w:val="af2"/>
        <w:tblW w:w="10490" w:type="dxa"/>
        <w:tblInd w:w="-176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D40B2" w:rsidRPr="00B70F49" w14:paraId="65A48690" w14:textId="77777777" w:rsidTr="007C1FD2">
        <w:trPr>
          <w:trHeight w:val="558"/>
        </w:trPr>
        <w:tc>
          <w:tcPr>
            <w:tcW w:w="5387" w:type="dxa"/>
          </w:tcPr>
          <w:p w14:paraId="4AE2F73F" w14:textId="059C2BE4" w:rsidR="002D40B2" w:rsidRPr="00687EA7" w:rsidRDefault="002D40B2" w:rsidP="00711A77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ФИО индивидуального предпринимателя</w:t>
            </w:r>
            <w:r w:rsidR="00AC1F01">
              <w:rPr>
                <w:rFonts w:ascii="Times New Roman" w:hAnsi="Times New Roman"/>
                <w:sz w:val="20"/>
                <w:szCs w:val="20"/>
              </w:rPr>
              <w:t>/</w:t>
            </w:r>
            <w:r w:rsidR="006043BC">
              <w:rPr>
                <w:rFonts w:ascii="Times New Roman" w:hAnsi="Times New Roman"/>
                <w:sz w:val="20"/>
                <w:szCs w:val="20"/>
              </w:rPr>
              <w:t xml:space="preserve">полное </w:t>
            </w:r>
            <w:r w:rsidR="00687E5E">
              <w:rPr>
                <w:rFonts w:ascii="Times New Roman" w:hAnsi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5103" w:type="dxa"/>
          </w:tcPr>
          <w:p w14:paraId="0033FE04" w14:textId="77777777" w:rsidR="002D40B2" w:rsidRPr="00687EA7" w:rsidRDefault="002D40B2" w:rsidP="00711A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91B" w:rsidRPr="00B70F49" w14:paraId="09503FF7" w14:textId="77777777" w:rsidTr="007C1FD2">
        <w:trPr>
          <w:trHeight w:val="309"/>
        </w:trPr>
        <w:tc>
          <w:tcPr>
            <w:tcW w:w="5387" w:type="dxa"/>
          </w:tcPr>
          <w:p w14:paraId="73CB3B78" w14:textId="60709384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лица, индивидуального предпринимателя</w:t>
            </w:r>
          </w:p>
        </w:tc>
        <w:tc>
          <w:tcPr>
            <w:tcW w:w="5103" w:type="dxa"/>
          </w:tcPr>
          <w:p w14:paraId="56B56E2B" w14:textId="77777777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91B" w:rsidRPr="00687EA7" w14:paraId="722E6ED9" w14:textId="77777777" w:rsidTr="007C1FD2">
        <w:trPr>
          <w:trHeight w:val="309"/>
        </w:trPr>
        <w:tc>
          <w:tcPr>
            <w:tcW w:w="5387" w:type="dxa"/>
          </w:tcPr>
          <w:p w14:paraId="66B2A020" w14:textId="59D82052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5103" w:type="dxa"/>
          </w:tcPr>
          <w:p w14:paraId="6DB5CAB5" w14:textId="77777777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91B" w:rsidRPr="00B70F49" w14:paraId="368B29A0" w14:textId="77777777" w:rsidTr="007C1FD2">
        <w:trPr>
          <w:trHeight w:val="309"/>
        </w:trPr>
        <w:tc>
          <w:tcPr>
            <w:tcW w:w="5387" w:type="dxa"/>
          </w:tcPr>
          <w:p w14:paraId="7A5F66A7" w14:textId="0D65534C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Юр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87EA7">
              <w:rPr>
                <w:rFonts w:ascii="Times New Roman" w:hAnsi="Times New Roman"/>
                <w:sz w:val="20"/>
                <w:szCs w:val="20"/>
              </w:rPr>
              <w:t>дический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EA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лица, индивидуального предпринимателя</w:t>
            </w:r>
          </w:p>
        </w:tc>
        <w:tc>
          <w:tcPr>
            <w:tcW w:w="5103" w:type="dxa"/>
          </w:tcPr>
          <w:p w14:paraId="38F1FD32" w14:textId="77777777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91B" w:rsidRPr="00B70F49" w14:paraId="0571372F" w14:textId="77777777" w:rsidTr="007C1FD2">
        <w:trPr>
          <w:trHeight w:val="309"/>
        </w:trPr>
        <w:tc>
          <w:tcPr>
            <w:tcW w:w="5387" w:type="dxa"/>
          </w:tcPr>
          <w:p w14:paraId="57E96A90" w14:textId="0F83F415" w:rsidR="00F3791B" w:rsidRPr="00E80023" w:rsidRDefault="00FC5900" w:rsidP="00F3791B">
            <w:pPr>
              <w:rPr>
                <w:rFonts w:ascii="Times New Roman" w:hAnsi="Times New Roman"/>
                <w:sz w:val="20"/>
                <w:szCs w:val="20"/>
              </w:rPr>
            </w:pPr>
            <w:r w:rsidRPr="00E80023">
              <w:rPr>
                <w:rFonts w:ascii="Times New Roman" w:hAnsi="Times New Roman"/>
                <w:sz w:val="20"/>
                <w:szCs w:val="20"/>
              </w:rPr>
              <w:t>Паспортные данные индивидуального предпринимателя/ руководителя юридического лица (серия)</w:t>
            </w:r>
          </w:p>
        </w:tc>
        <w:tc>
          <w:tcPr>
            <w:tcW w:w="5103" w:type="dxa"/>
          </w:tcPr>
          <w:p w14:paraId="30AA043C" w14:textId="77777777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91B" w:rsidRPr="00B70F49" w14:paraId="6B72866D" w14:textId="77777777" w:rsidTr="007C1FD2">
        <w:trPr>
          <w:trHeight w:val="717"/>
        </w:trPr>
        <w:tc>
          <w:tcPr>
            <w:tcW w:w="5387" w:type="dxa"/>
          </w:tcPr>
          <w:p w14:paraId="635EC131" w14:textId="3C8CE2D8" w:rsidR="00F3791B" w:rsidRPr="00E80023" w:rsidRDefault="00FC5900" w:rsidP="00F3791B">
            <w:pPr>
              <w:rPr>
                <w:rFonts w:ascii="Times New Roman" w:hAnsi="Times New Roman"/>
                <w:sz w:val="20"/>
                <w:szCs w:val="20"/>
              </w:rPr>
            </w:pPr>
            <w:r w:rsidRPr="00E80023">
              <w:rPr>
                <w:rFonts w:ascii="Times New Roman" w:hAnsi="Times New Roman"/>
                <w:sz w:val="20"/>
                <w:szCs w:val="20"/>
              </w:rPr>
              <w:t>Паспортные данные индивидуального предпринимателя/ руководителя юридического лица (номер)</w:t>
            </w:r>
          </w:p>
        </w:tc>
        <w:tc>
          <w:tcPr>
            <w:tcW w:w="5103" w:type="dxa"/>
          </w:tcPr>
          <w:p w14:paraId="45265AB4" w14:textId="77777777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91B" w:rsidRPr="00B70F49" w14:paraId="2FEBB0BD" w14:textId="77777777" w:rsidTr="007C1FD2">
        <w:trPr>
          <w:trHeight w:val="309"/>
        </w:trPr>
        <w:tc>
          <w:tcPr>
            <w:tcW w:w="5387" w:type="dxa"/>
          </w:tcPr>
          <w:p w14:paraId="239BF80A" w14:textId="633C0F0A" w:rsidR="00F3791B" w:rsidRPr="00687EA7" w:rsidRDefault="00FC5900" w:rsidP="00F37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687EA7"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предпринимателя/ руководителя юридического лица</w:t>
            </w:r>
          </w:p>
        </w:tc>
        <w:tc>
          <w:tcPr>
            <w:tcW w:w="5103" w:type="dxa"/>
          </w:tcPr>
          <w:p w14:paraId="3187559A" w14:textId="77777777" w:rsidR="00F3791B" w:rsidRPr="00687EA7" w:rsidRDefault="00F3791B" w:rsidP="00F37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F3C" w:rsidRPr="001F6AFF" w14:paraId="4C7F895B" w14:textId="77777777" w:rsidTr="007C1FD2">
        <w:trPr>
          <w:trHeight w:val="271"/>
        </w:trPr>
        <w:tc>
          <w:tcPr>
            <w:tcW w:w="5387" w:type="dxa"/>
          </w:tcPr>
          <w:p w14:paraId="13C8BD63" w14:textId="51EA4ACD" w:rsidR="008A5F3C" w:rsidRPr="00687EA7" w:rsidRDefault="008A5F3C" w:rsidP="008A5F3C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Контактное лицо, ФИО</w:t>
            </w:r>
          </w:p>
        </w:tc>
        <w:tc>
          <w:tcPr>
            <w:tcW w:w="5103" w:type="dxa"/>
          </w:tcPr>
          <w:p w14:paraId="171645C6" w14:textId="77777777" w:rsidR="008A5F3C" w:rsidRPr="00687EA7" w:rsidRDefault="008A5F3C" w:rsidP="008A5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F3C" w:rsidRPr="00687EA7" w14:paraId="0F9F75EA" w14:textId="77777777" w:rsidTr="007C1FD2">
        <w:trPr>
          <w:trHeight w:val="127"/>
        </w:trPr>
        <w:tc>
          <w:tcPr>
            <w:tcW w:w="5387" w:type="dxa"/>
          </w:tcPr>
          <w:p w14:paraId="7AD1117A" w14:textId="42ACD8A9" w:rsidR="008A5F3C" w:rsidRPr="00687EA7" w:rsidRDefault="008A5F3C" w:rsidP="008A5F3C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14:paraId="41986D22" w14:textId="77777777" w:rsidR="008A5F3C" w:rsidRPr="00687EA7" w:rsidRDefault="008A5F3C" w:rsidP="008A5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F3C" w:rsidRPr="001F6AFF" w14:paraId="25C3420C" w14:textId="77777777" w:rsidTr="007C1FD2">
        <w:trPr>
          <w:trHeight w:val="135"/>
        </w:trPr>
        <w:tc>
          <w:tcPr>
            <w:tcW w:w="5387" w:type="dxa"/>
          </w:tcPr>
          <w:p w14:paraId="737B4D33" w14:textId="7C00B1F8" w:rsidR="008A5F3C" w:rsidRPr="00687EA7" w:rsidRDefault="008A5F3C" w:rsidP="008A5F3C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</w:tcPr>
          <w:p w14:paraId="5C4D8A66" w14:textId="77777777" w:rsidR="008A5F3C" w:rsidRPr="00687EA7" w:rsidRDefault="008A5F3C" w:rsidP="008A5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900" w:rsidRPr="00B70F49" w14:paraId="283B945F" w14:textId="77777777" w:rsidTr="007C1FD2">
        <w:trPr>
          <w:trHeight w:val="306"/>
        </w:trPr>
        <w:tc>
          <w:tcPr>
            <w:tcW w:w="5387" w:type="dxa"/>
          </w:tcPr>
          <w:p w14:paraId="4EC99BC7" w14:textId="0288EF25" w:rsidR="00FC5900" w:rsidRPr="00687EA7" w:rsidRDefault="00FC5900" w:rsidP="00FC5900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доходах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2769FDD5" w14:textId="77777777" w:rsidR="00FC5900" w:rsidRPr="00687EA7" w:rsidRDefault="00FC5900" w:rsidP="00FC59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900" w:rsidRPr="00B70F49" w14:paraId="44F3F0B1" w14:textId="77777777" w:rsidTr="007C1FD2">
        <w:trPr>
          <w:trHeight w:val="306"/>
        </w:trPr>
        <w:tc>
          <w:tcPr>
            <w:tcW w:w="5387" w:type="dxa"/>
          </w:tcPr>
          <w:p w14:paraId="5EA35410" w14:textId="6D9B2656" w:rsidR="00FC5900" w:rsidRPr="00687EA7" w:rsidRDefault="00EA2942" w:rsidP="00FC5900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расходах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3ADCD569" w14:textId="77777777" w:rsidR="00FC5900" w:rsidRPr="00687EA7" w:rsidRDefault="00FC5900" w:rsidP="00FC59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942" w:rsidRPr="00B70F49" w14:paraId="353AE2E8" w14:textId="77777777" w:rsidTr="007C1FD2">
        <w:trPr>
          <w:trHeight w:val="306"/>
        </w:trPr>
        <w:tc>
          <w:tcPr>
            <w:tcW w:w="5387" w:type="dxa"/>
          </w:tcPr>
          <w:p w14:paraId="14EF8F81" w14:textId="05535310" w:rsidR="00EA2942" w:rsidRPr="00687EA7" w:rsidRDefault="00EA2942" w:rsidP="00EA2942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доходах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4560FF9C" w14:textId="77777777" w:rsidR="00EA2942" w:rsidRPr="00687EA7" w:rsidRDefault="00EA2942" w:rsidP="00EA29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942" w:rsidRPr="00B70F49" w14:paraId="01D175C3" w14:textId="77777777" w:rsidTr="007C1FD2">
        <w:trPr>
          <w:trHeight w:val="306"/>
        </w:trPr>
        <w:tc>
          <w:tcPr>
            <w:tcW w:w="5387" w:type="dxa"/>
          </w:tcPr>
          <w:p w14:paraId="2F1FB2F4" w14:textId="68A64BAD" w:rsidR="00EA2942" w:rsidRPr="00687EA7" w:rsidRDefault="00EA2942" w:rsidP="00EA2942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расходах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6E20F7DB" w14:textId="77777777" w:rsidR="00EA2942" w:rsidRPr="00687EA7" w:rsidRDefault="00EA2942" w:rsidP="00EA29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0347E7" w14:textId="77777777" w:rsidR="00526840" w:rsidRDefault="00526840" w:rsidP="00526840">
      <w:pPr>
        <w:adjustRightInd w:val="0"/>
        <w:jc w:val="both"/>
        <w:rPr>
          <w:rFonts w:ascii="Times New Roman" w:hAnsi="Times New Roman"/>
          <w:sz w:val="24"/>
          <w:lang w:val="ru-RU" w:eastAsia="ru-RU"/>
        </w:rPr>
      </w:pPr>
    </w:p>
    <w:p w14:paraId="528AD390" w14:textId="0D5F81CD" w:rsidR="002D40B2" w:rsidRDefault="002D40B2" w:rsidP="00526840">
      <w:pPr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687EA7">
        <w:rPr>
          <w:rFonts w:ascii="Times New Roman" w:hAnsi="Times New Roman"/>
          <w:sz w:val="24"/>
          <w:lang w:val="ru-RU" w:eastAsia="ru-RU"/>
        </w:rPr>
        <w:t>Подавая настоящую Заявку, подтверждаю, что на день подачи Заявки СМСП соответствует следующим требованиям:</w:t>
      </w:r>
    </w:p>
    <w:tbl>
      <w:tblPr>
        <w:tblStyle w:val="af2"/>
        <w:tblW w:w="10490" w:type="dxa"/>
        <w:tblInd w:w="-176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5376D" w:rsidRPr="0065376D" w14:paraId="5AD7C9E0" w14:textId="77777777" w:rsidTr="007C1FD2">
        <w:trPr>
          <w:trHeight w:val="558"/>
        </w:trPr>
        <w:tc>
          <w:tcPr>
            <w:tcW w:w="6946" w:type="dxa"/>
          </w:tcPr>
          <w:p w14:paraId="10C255C8" w14:textId="20A01A7F" w:rsidR="0065376D" w:rsidRPr="00687EA7" w:rsidRDefault="0065376D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 xml:space="preserve">на день подачи настоящей Заявки сведения об индивидуальном </w:t>
            </w:r>
            <w:proofErr w:type="spellStart"/>
            <w:r w:rsidRPr="00610CF4">
              <w:rPr>
                <w:rFonts w:ascii="Times New Roman" w:hAnsi="Times New Roman"/>
                <w:sz w:val="20"/>
                <w:szCs w:val="20"/>
              </w:rPr>
              <w:t>прдепринимателе</w:t>
            </w:r>
            <w:proofErr w:type="spellEnd"/>
            <w:r w:rsidRPr="00610CF4">
              <w:rPr>
                <w:rFonts w:ascii="Times New Roman" w:hAnsi="Times New Roman"/>
                <w:sz w:val="20"/>
                <w:szCs w:val="20"/>
              </w:rPr>
              <w:t>/ юридическом лице внесены в Единый реестр субъектов малого и среднего предпринимательства</w:t>
            </w:r>
          </w:p>
        </w:tc>
        <w:tc>
          <w:tcPr>
            <w:tcW w:w="3544" w:type="dxa"/>
          </w:tcPr>
          <w:p w14:paraId="4C7C557D" w14:textId="77777777" w:rsidR="0065376D" w:rsidRPr="000473EE" w:rsidRDefault="0065376D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да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A61892A" w14:textId="72128B71" w:rsidR="0065376D" w:rsidRPr="000473EE" w:rsidRDefault="0065376D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5376D" w:rsidRPr="0065376D" w14:paraId="5FB49EE6" w14:textId="77777777" w:rsidTr="007C1FD2">
        <w:trPr>
          <w:trHeight w:val="309"/>
        </w:trPr>
        <w:tc>
          <w:tcPr>
            <w:tcW w:w="6946" w:type="dxa"/>
          </w:tcPr>
          <w:p w14:paraId="23688A5E" w14:textId="11C79FA5" w:rsidR="0065376D" w:rsidRPr="00687EA7" w:rsidRDefault="0065376D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относится к категории субъекта малого или среднего предпринимательства, в соответствии с требованиями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3544" w:type="dxa"/>
          </w:tcPr>
          <w:p w14:paraId="6A88B5D9" w14:textId="77777777" w:rsidR="0065376D" w:rsidRPr="000473EE" w:rsidRDefault="0065376D" w:rsidP="0065376D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отношусь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A90DA47" w14:textId="58E88023" w:rsidR="0065376D" w:rsidRPr="000473EE" w:rsidRDefault="0065376D" w:rsidP="0065376D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не отношусь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C90F284" w14:textId="77777777" w:rsidR="0065376D" w:rsidRPr="000473EE" w:rsidRDefault="0065376D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76D" w:rsidRPr="0065376D" w14:paraId="23CC460E" w14:textId="77777777" w:rsidTr="007C1FD2">
        <w:trPr>
          <w:trHeight w:val="309"/>
        </w:trPr>
        <w:tc>
          <w:tcPr>
            <w:tcW w:w="6946" w:type="dxa"/>
          </w:tcPr>
          <w:p w14:paraId="2F40BB97" w14:textId="208DA8E3" w:rsidR="0065376D" w:rsidRPr="00687EA7" w:rsidRDefault="0065376D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находится в процессе реорганизации, ликвидации, банкротства и не имеет ограничений на осуществление хозяйственной деятельности</w:t>
            </w:r>
          </w:p>
        </w:tc>
        <w:tc>
          <w:tcPr>
            <w:tcW w:w="3544" w:type="dxa"/>
          </w:tcPr>
          <w:p w14:paraId="1B7C0260" w14:textId="77777777" w:rsidR="0065376D" w:rsidRPr="000473EE" w:rsidRDefault="0065376D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нахожусь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169681F" w14:textId="17E7CC51" w:rsidR="0065376D" w:rsidRPr="000473EE" w:rsidRDefault="0065376D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нахожусь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5376D" w:rsidRPr="0065376D" w14:paraId="44F88C58" w14:textId="77777777" w:rsidTr="007C1FD2">
        <w:trPr>
          <w:trHeight w:val="309"/>
        </w:trPr>
        <w:tc>
          <w:tcPr>
            <w:tcW w:w="6946" w:type="dxa"/>
          </w:tcPr>
          <w:p w14:paraId="6EA843ED" w14:textId="0BE16232" w:rsidR="0065376D" w:rsidRPr="00687EA7" w:rsidRDefault="007F0670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кредитной организацией</w:t>
            </w:r>
          </w:p>
        </w:tc>
        <w:tc>
          <w:tcPr>
            <w:tcW w:w="3544" w:type="dxa"/>
          </w:tcPr>
          <w:p w14:paraId="56FA7052" w14:textId="77777777" w:rsidR="007F0670" w:rsidRPr="000473EE" w:rsidRDefault="007F0670" w:rsidP="007F0670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4842C7D2" w14:textId="5F9E6480" w:rsidR="0065376D" w:rsidRPr="000473EE" w:rsidRDefault="007F0670" w:rsidP="00526840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376D" w:rsidRPr="0065376D" w14:paraId="1536E7D4" w14:textId="77777777" w:rsidTr="007C1FD2">
        <w:trPr>
          <w:trHeight w:val="309"/>
        </w:trPr>
        <w:tc>
          <w:tcPr>
            <w:tcW w:w="6946" w:type="dxa"/>
          </w:tcPr>
          <w:p w14:paraId="0E2CE9A2" w14:textId="3F02094C" w:rsidR="0065376D" w:rsidRPr="00687EA7" w:rsidRDefault="007F0670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lastRenderedPageBreak/>
              <w:t>не являюсь страховой организацией (за исключением потребительских кооперативов)</w:t>
            </w:r>
          </w:p>
        </w:tc>
        <w:tc>
          <w:tcPr>
            <w:tcW w:w="3544" w:type="dxa"/>
          </w:tcPr>
          <w:p w14:paraId="27CE6199" w14:textId="77777777" w:rsidR="00E04CB7" w:rsidRPr="000473EE" w:rsidRDefault="00E04CB7" w:rsidP="00E04CB7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6C0BA146" w14:textId="3382FF07" w:rsidR="0065376D" w:rsidRPr="000473EE" w:rsidRDefault="00E04CB7" w:rsidP="00E04CB7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376D" w:rsidRPr="0065376D" w14:paraId="23C20E06" w14:textId="77777777" w:rsidTr="007C1FD2">
        <w:trPr>
          <w:trHeight w:val="717"/>
        </w:trPr>
        <w:tc>
          <w:tcPr>
            <w:tcW w:w="6946" w:type="dxa"/>
          </w:tcPr>
          <w:p w14:paraId="76686AFB" w14:textId="008BBA09" w:rsidR="0065376D" w:rsidRPr="00687EA7" w:rsidRDefault="007F0670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инвестиционным фондом, государственным пенсионным фондом</w:t>
            </w:r>
          </w:p>
        </w:tc>
        <w:tc>
          <w:tcPr>
            <w:tcW w:w="3544" w:type="dxa"/>
          </w:tcPr>
          <w:p w14:paraId="0634DB71" w14:textId="77777777" w:rsidR="007F0670" w:rsidRPr="000473EE" w:rsidRDefault="007F0670" w:rsidP="007F0670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EDD1D84" w14:textId="5A825CCA" w:rsidR="0065376D" w:rsidRPr="000473EE" w:rsidRDefault="007F0670" w:rsidP="00526840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376D" w:rsidRPr="0065376D" w14:paraId="113F5BB5" w14:textId="77777777" w:rsidTr="007C1FD2">
        <w:trPr>
          <w:trHeight w:val="309"/>
        </w:trPr>
        <w:tc>
          <w:tcPr>
            <w:tcW w:w="6946" w:type="dxa"/>
          </w:tcPr>
          <w:p w14:paraId="66A0B114" w14:textId="0B6A1577" w:rsidR="0065376D" w:rsidRPr="00687EA7" w:rsidRDefault="007F0670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профессиональным участником рынка ценных бумаг</w:t>
            </w:r>
          </w:p>
        </w:tc>
        <w:tc>
          <w:tcPr>
            <w:tcW w:w="3544" w:type="dxa"/>
          </w:tcPr>
          <w:p w14:paraId="23179120" w14:textId="77777777" w:rsidR="007F0670" w:rsidRPr="000473EE" w:rsidRDefault="007F0670" w:rsidP="007F0670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3DB62F3F" w14:textId="562E8680" w:rsidR="0065376D" w:rsidRPr="000473EE" w:rsidRDefault="007F0670" w:rsidP="00526840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376D" w:rsidRPr="0065376D" w14:paraId="4CE4EAC2" w14:textId="77777777" w:rsidTr="007C1FD2">
        <w:trPr>
          <w:trHeight w:val="271"/>
        </w:trPr>
        <w:tc>
          <w:tcPr>
            <w:tcW w:w="6946" w:type="dxa"/>
          </w:tcPr>
          <w:p w14:paraId="46ADDDBC" w14:textId="2654C920" w:rsidR="0065376D" w:rsidRPr="00687EA7" w:rsidRDefault="007F0670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ломбардом</w:t>
            </w:r>
          </w:p>
        </w:tc>
        <w:tc>
          <w:tcPr>
            <w:tcW w:w="3544" w:type="dxa"/>
          </w:tcPr>
          <w:p w14:paraId="62E2CF76" w14:textId="77777777" w:rsidR="00542E02" w:rsidRPr="000473EE" w:rsidRDefault="00542E02" w:rsidP="00542E02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7204ADE" w14:textId="365BE284" w:rsidR="0065376D" w:rsidRPr="000473EE" w:rsidRDefault="00542E02" w:rsidP="00526840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376D" w:rsidRPr="0065376D" w14:paraId="459C0B3D" w14:textId="77777777" w:rsidTr="007C1FD2">
        <w:trPr>
          <w:trHeight w:val="127"/>
        </w:trPr>
        <w:tc>
          <w:tcPr>
            <w:tcW w:w="6946" w:type="dxa"/>
          </w:tcPr>
          <w:p w14:paraId="050EF297" w14:textId="2BF6A366" w:rsidR="0065376D" w:rsidRPr="00687EA7" w:rsidRDefault="007F0670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544" w:type="dxa"/>
          </w:tcPr>
          <w:p w14:paraId="067EFE93" w14:textId="77777777" w:rsidR="00542E02" w:rsidRPr="000473EE" w:rsidRDefault="00542E02" w:rsidP="00542E02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97D43BA" w14:textId="51EAC387" w:rsidR="0065376D" w:rsidRPr="000473EE" w:rsidRDefault="00542E02" w:rsidP="00526840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376D" w:rsidRPr="0065376D" w14:paraId="2E04F7A9" w14:textId="77777777" w:rsidTr="007C1FD2">
        <w:trPr>
          <w:trHeight w:val="135"/>
        </w:trPr>
        <w:tc>
          <w:tcPr>
            <w:tcW w:w="6946" w:type="dxa"/>
          </w:tcPr>
          <w:p w14:paraId="0E6806BE" w14:textId="2D2646C4" w:rsidR="0065376D" w:rsidRPr="00687EA7" w:rsidRDefault="00542E02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544" w:type="dxa"/>
          </w:tcPr>
          <w:p w14:paraId="7E040203" w14:textId="77777777" w:rsidR="00542E02" w:rsidRPr="000473EE" w:rsidRDefault="00542E02" w:rsidP="00542E02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осуществляю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47D769DC" w14:textId="7E0DBEF0" w:rsidR="0065376D" w:rsidRPr="00526840" w:rsidRDefault="00542E02" w:rsidP="00526840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осуществляю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76D" w:rsidRPr="0065376D" w14:paraId="4B5B27D7" w14:textId="77777777" w:rsidTr="007C1FD2">
        <w:trPr>
          <w:trHeight w:val="306"/>
        </w:trPr>
        <w:tc>
          <w:tcPr>
            <w:tcW w:w="6946" w:type="dxa"/>
          </w:tcPr>
          <w:p w14:paraId="0F9DE6F7" w14:textId="09A04467" w:rsidR="0065376D" w:rsidRPr="00687EA7" w:rsidRDefault="00542E02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</w:t>
            </w:r>
          </w:p>
        </w:tc>
        <w:tc>
          <w:tcPr>
            <w:tcW w:w="3544" w:type="dxa"/>
          </w:tcPr>
          <w:p w14:paraId="75CE3326" w14:textId="77777777" w:rsidR="00610CF4" w:rsidRPr="000473EE" w:rsidRDefault="00610CF4" w:rsidP="00610CF4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37B239AB" w14:textId="1D443DAC" w:rsidR="0065376D" w:rsidRPr="000473EE" w:rsidRDefault="00610CF4" w:rsidP="00526840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76D" w:rsidRPr="0065376D" w14:paraId="0F159326" w14:textId="77777777" w:rsidTr="007C1FD2">
        <w:trPr>
          <w:trHeight w:val="306"/>
        </w:trPr>
        <w:tc>
          <w:tcPr>
            <w:tcW w:w="6946" w:type="dxa"/>
          </w:tcPr>
          <w:p w14:paraId="03145154" w14:textId="2841A6FA" w:rsidR="0065376D" w:rsidRPr="00687EA7" w:rsidRDefault="00610CF4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получал в текущем финансовом году комплексную услугу Фонда</w:t>
            </w:r>
          </w:p>
        </w:tc>
        <w:tc>
          <w:tcPr>
            <w:tcW w:w="3544" w:type="dxa"/>
          </w:tcPr>
          <w:p w14:paraId="49CF57B2" w14:textId="77777777" w:rsidR="00610CF4" w:rsidRPr="000473EE" w:rsidRDefault="00610CF4" w:rsidP="00610CF4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получал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D80BE69" w14:textId="5DFEA728" w:rsidR="0065376D" w:rsidRPr="00526840" w:rsidRDefault="00610CF4" w:rsidP="00526840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получал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ECD385C" w14:textId="77777777" w:rsidR="0065376D" w:rsidRDefault="0065376D" w:rsidP="00213020">
      <w:pPr>
        <w:adjustRightInd w:val="0"/>
        <w:ind w:firstLine="567"/>
        <w:jc w:val="both"/>
        <w:rPr>
          <w:rFonts w:ascii="Times New Roman" w:hAnsi="Times New Roman"/>
          <w:sz w:val="24"/>
          <w:lang w:val="ru-RU" w:eastAsia="ru-RU"/>
        </w:rPr>
      </w:pPr>
    </w:p>
    <w:p w14:paraId="115B1F3A" w14:textId="47E48956" w:rsidR="002D40B2" w:rsidRPr="00687EA7" w:rsidRDefault="002D40B2" w:rsidP="00610CF4">
      <w:pPr>
        <w:adjustRightInd w:val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 w:eastAsia="ru-RU"/>
        </w:rPr>
        <w:t>Согласие на получение информации по каналам связи:</w:t>
      </w:r>
    </w:p>
    <w:p w14:paraId="6FC9A85E" w14:textId="2B704BF6" w:rsidR="002D40B2" w:rsidRPr="00687EA7" w:rsidRDefault="00D83B45" w:rsidP="002D40B2">
      <w:pPr>
        <w:tabs>
          <w:tab w:val="left" w:pos="3260"/>
        </w:tabs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2D40B2" w:rsidRPr="00687EA7">
        <w:rPr>
          <w:rFonts w:ascii="Times New Roman" w:hAnsi="Times New Roman"/>
          <w:sz w:val="24"/>
          <w:lang w:val="ru-RU" w:eastAsia="ru-RU"/>
        </w:rPr>
        <w:t xml:space="preserve">Я хочу получать информацию от Фонда в виде </w:t>
      </w:r>
      <w:r w:rsidR="002D40B2" w:rsidRPr="00687EA7">
        <w:rPr>
          <w:rFonts w:ascii="Times New Roman" w:hAnsi="Times New Roman"/>
          <w:sz w:val="24"/>
          <w:lang w:eastAsia="ru-RU"/>
        </w:rPr>
        <w:t>email</w:t>
      </w:r>
      <w:r w:rsidR="002D40B2" w:rsidRPr="00687EA7">
        <w:rPr>
          <w:rFonts w:ascii="Times New Roman" w:hAnsi="Times New Roman"/>
          <w:sz w:val="24"/>
          <w:lang w:val="ru-RU" w:eastAsia="ru-RU"/>
        </w:rPr>
        <w:t xml:space="preserve"> сообщений на указанный выше адрес электронной почты</w:t>
      </w:r>
      <w:r>
        <w:rPr>
          <w:rFonts w:ascii="Times New Roman" w:hAnsi="Times New Roman"/>
          <w:sz w:val="24"/>
          <w:lang w:val="ru-RU" w:eastAsia="ru-RU"/>
        </w:rPr>
        <w:t xml:space="preserve"> </w:t>
      </w:r>
      <w:r w:rsidRPr="008B428C">
        <w:rPr>
          <w:rFonts w:ascii="Times New Roman" w:hAnsi="Times New Roman"/>
          <w:b/>
          <w:bCs/>
          <w:spacing w:val="2"/>
          <w:sz w:val="24"/>
          <w:lang w:val="ru-RU" w:eastAsia="ru-RU"/>
        </w:rPr>
        <w:t>да</w:t>
      </w:r>
      <w:r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Pr="008B428C">
        <w:rPr>
          <w:rFonts w:ascii="Times New Roman" w:hAnsi="Times New Roman"/>
          <w:b/>
          <w:bCs/>
          <w:sz w:val="24"/>
        </w:rPr>
        <w:instrText>FORMCHECKBOX</w:instrText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b/>
          <w:bCs/>
          <w:sz w:val="24"/>
        </w:rPr>
      </w:r>
      <w:r w:rsidR="00B70F49">
        <w:rPr>
          <w:rFonts w:ascii="Times New Roman" w:hAnsi="Times New Roman"/>
          <w:b/>
          <w:bCs/>
          <w:sz w:val="24"/>
        </w:rPr>
        <w:fldChar w:fldCharType="separate"/>
      </w:r>
      <w:r w:rsidRPr="008B428C">
        <w:rPr>
          <w:rFonts w:ascii="Times New Roman" w:hAnsi="Times New Roman"/>
          <w:b/>
          <w:bCs/>
          <w:sz w:val="24"/>
        </w:rPr>
        <w:fldChar w:fldCharType="end"/>
      </w:r>
      <w:r w:rsidRPr="008B428C">
        <w:rPr>
          <w:rFonts w:ascii="Times New Roman" w:hAnsi="Times New Roman"/>
          <w:b/>
          <w:bCs/>
          <w:sz w:val="24"/>
          <w:lang w:val="ru-RU"/>
        </w:rPr>
        <w:t xml:space="preserve"> нет</w:t>
      </w: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pacing w:val="2"/>
          <w:sz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</w:p>
    <w:p w14:paraId="518DE6D1" w14:textId="77777777" w:rsidR="00D83B45" w:rsidRDefault="00D83B45" w:rsidP="002D40B2">
      <w:pPr>
        <w:pStyle w:val="a5"/>
        <w:ind w:left="0" w:firstLine="567"/>
        <w:rPr>
          <w:rFonts w:ascii="Times New Roman" w:hAnsi="Times New Roman"/>
          <w:b/>
          <w:sz w:val="24"/>
          <w:lang w:val="ru-RU" w:eastAsia="ru-RU"/>
        </w:rPr>
      </w:pPr>
    </w:p>
    <w:p w14:paraId="073802E5" w14:textId="25D8AF15" w:rsidR="000473EE" w:rsidRDefault="002D40B2" w:rsidP="002D40B2">
      <w:pPr>
        <w:tabs>
          <w:tab w:val="left" w:pos="3260"/>
        </w:tabs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Настоящим подтверждаю, что:</w:t>
      </w:r>
    </w:p>
    <w:tbl>
      <w:tblPr>
        <w:tblStyle w:val="af2"/>
        <w:tblW w:w="10490" w:type="dxa"/>
        <w:tblInd w:w="-318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0473EE" w:rsidRPr="000473EE" w14:paraId="69155C89" w14:textId="77777777" w:rsidTr="007C1FD2">
        <w:trPr>
          <w:trHeight w:val="558"/>
        </w:trPr>
        <w:tc>
          <w:tcPr>
            <w:tcW w:w="6946" w:type="dxa"/>
          </w:tcPr>
          <w:p w14:paraId="7D720401" w14:textId="554C4DF6" w:rsidR="000473EE" w:rsidRPr="00687EA7" w:rsidRDefault="004437AB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 xml:space="preserve">ознакомлен с Положением о порядке предоставления комплексных услуг Некоммерческой организацией «Фонд развития бизнеса», размещенного по адресу </w:t>
            </w:r>
            <w:proofErr w:type="spellStart"/>
            <w:r w:rsidRPr="004437AB">
              <w:rPr>
                <w:rFonts w:ascii="Times New Roman" w:hAnsi="Times New Roman"/>
                <w:sz w:val="20"/>
                <w:szCs w:val="20"/>
              </w:rPr>
              <w:t>biz.tomsk.life</w:t>
            </w:r>
            <w:proofErr w:type="spellEnd"/>
            <w:r w:rsidRPr="004437AB">
              <w:rPr>
                <w:rFonts w:ascii="Times New Roman" w:hAnsi="Times New Roman"/>
                <w:sz w:val="20"/>
                <w:szCs w:val="20"/>
              </w:rPr>
              <w:t xml:space="preserve"> в разделе «Нормативные акты»</w:t>
            </w:r>
          </w:p>
        </w:tc>
        <w:tc>
          <w:tcPr>
            <w:tcW w:w="3544" w:type="dxa"/>
          </w:tcPr>
          <w:p w14:paraId="1A10A642" w14:textId="2494C33A" w:rsidR="000473EE" w:rsidRPr="000473EE" w:rsidRDefault="000473EE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подтверждаю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BC6EA40" w14:textId="5C09D147" w:rsidR="000473EE" w:rsidRPr="000473EE" w:rsidRDefault="000473EE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подтверждаю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473EE" w:rsidRPr="00B70F49" w14:paraId="5721BA75" w14:textId="77777777" w:rsidTr="007C1FD2">
        <w:trPr>
          <w:trHeight w:val="309"/>
        </w:trPr>
        <w:tc>
          <w:tcPr>
            <w:tcW w:w="6946" w:type="dxa"/>
          </w:tcPr>
          <w:p w14:paraId="738BD1F4" w14:textId="51413F4A" w:rsidR="000473EE" w:rsidRPr="00687EA7" w:rsidRDefault="004437AB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>даю обязательство на заполнение заявки (анкеты) по форме, утвержденной Акционерным обществом «Федеральная корпорация по развитию малого и среднего предпринимательства» на проведение в отношении СМСП скоринга/</w:t>
            </w:r>
            <w:proofErr w:type="spellStart"/>
            <w:r w:rsidRPr="004437AB">
              <w:rPr>
                <w:rFonts w:ascii="Times New Roman" w:hAnsi="Times New Roman"/>
                <w:sz w:val="20"/>
                <w:szCs w:val="20"/>
              </w:rPr>
              <w:t>прескоринга</w:t>
            </w:r>
            <w:proofErr w:type="spellEnd"/>
          </w:p>
        </w:tc>
        <w:tc>
          <w:tcPr>
            <w:tcW w:w="3544" w:type="dxa"/>
          </w:tcPr>
          <w:p w14:paraId="560263D7" w14:textId="1F4B58C8" w:rsidR="000473EE" w:rsidRPr="000473EE" w:rsidRDefault="004437AB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Даю обязательство</w:t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BD2605" w14:textId="66DE6B5D" w:rsidR="000473EE" w:rsidRPr="000473EE" w:rsidRDefault="004437AB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 даю обязательство</w:t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0473EE"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684B68" w14:textId="77777777" w:rsidR="000473EE" w:rsidRPr="000473EE" w:rsidRDefault="000473EE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3EE" w:rsidRPr="000473EE" w14:paraId="72BAC3CE" w14:textId="77777777" w:rsidTr="007C1FD2">
        <w:trPr>
          <w:trHeight w:val="309"/>
        </w:trPr>
        <w:tc>
          <w:tcPr>
            <w:tcW w:w="6946" w:type="dxa"/>
          </w:tcPr>
          <w:p w14:paraId="43FB0700" w14:textId="574A269D" w:rsidR="000473EE" w:rsidRPr="00687EA7" w:rsidRDefault="004437AB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 xml:space="preserve">уведомлен о возможности предоставления комплексной услуги лишь при условии успешного прохождения </w:t>
            </w:r>
            <w:proofErr w:type="spellStart"/>
            <w:r w:rsidRPr="004437AB">
              <w:rPr>
                <w:rFonts w:ascii="Times New Roman" w:hAnsi="Times New Roman"/>
                <w:sz w:val="20"/>
                <w:szCs w:val="20"/>
              </w:rPr>
              <w:t>прескоринга</w:t>
            </w:r>
            <w:proofErr w:type="spellEnd"/>
          </w:p>
        </w:tc>
        <w:tc>
          <w:tcPr>
            <w:tcW w:w="3544" w:type="dxa"/>
          </w:tcPr>
          <w:p w14:paraId="10486571" w14:textId="5AD6E72A" w:rsidR="000473EE" w:rsidRPr="000473EE" w:rsidRDefault="004437AB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уведомлен</w:t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0473EE"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4685CBE" w14:textId="748988E9" w:rsidR="000473EE" w:rsidRPr="000473EE" w:rsidRDefault="000473EE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4437AB">
              <w:rPr>
                <w:rFonts w:ascii="Times New Roman" w:hAnsi="Times New Roman"/>
                <w:b/>
                <w:bCs/>
                <w:sz w:val="20"/>
                <w:szCs w:val="20"/>
              </w:rPr>
              <w:t>е 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473EE" w:rsidRPr="004437AB" w14:paraId="091EF1ED" w14:textId="77777777" w:rsidTr="007C1FD2">
        <w:trPr>
          <w:trHeight w:val="309"/>
        </w:trPr>
        <w:tc>
          <w:tcPr>
            <w:tcW w:w="6946" w:type="dxa"/>
          </w:tcPr>
          <w:p w14:paraId="48080C37" w14:textId="2F1763A1" w:rsidR="000473EE" w:rsidRPr="00687EA7" w:rsidRDefault="004437AB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>уведомлен о том, что неподписание мной соглашения в течение 3 (трех) рабочих дней со дня уведомления о результатах рассмотрения заявки в электронном виде в личном кабинете на Цифровой платформе по любым, в том числе не зависящим от меня причинам, означает мой односторонний добровольный отказ от получения услуги</w:t>
            </w:r>
          </w:p>
        </w:tc>
        <w:tc>
          <w:tcPr>
            <w:tcW w:w="3544" w:type="dxa"/>
          </w:tcPr>
          <w:p w14:paraId="217CC12C" w14:textId="77777777" w:rsidR="004437AB" w:rsidRPr="000473EE" w:rsidRDefault="004437AB" w:rsidP="004437A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7C985CD" w14:textId="4A0B88FB" w:rsidR="000473EE" w:rsidRPr="000473EE" w:rsidRDefault="004437AB" w:rsidP="004437AB">
            <w:pP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 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37D3269" w14:textId="77777777" w:rsidR="00C31B03" w:rsidRPr="004437AB" w:rsidRDefault="00C31B03" w:rsidP="004437AB">
      <w:pPr>
        <w:rPr>
          <w:rFonts w:ascii="Times New Roman" w:hAnsi="Times New Roman"/>
          <w:b/>
          <w:sz w:val="24"/>
          <w:lang w:val="ru-RU" w:eastAsia="ru-RU"/>
        </w:rPr>
      </w:pPr>
    </w:p>
    <w:p w14:paraId="75D4D52B" w14:textId="61B7FB00" w:rsidR="00C31B03" w:rsidRPr="0065376D" w:rsidRDefault="00C31B03" w:rsidP="0065376D">
      <w:pPr>
        <w:pStyle w:val="a5"/>
        <w:ind w:left="0" w:firstLine="567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Пожалуйста, укажите, как</w:t>
      </w:r>
      <w:r>
        <w:rPr>
          <w:rFonts w:ascii="Times New Roman" w:hAnsi="Times New Roman"/>
          <w:b/>
          <w:sz w:val="24"/>
          <w:lang w:val="ru-RU" w:eastAsia="ru-RU"/>
        </w:rPr>
        <w:t>ую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комплексн</w:t>
      </w:r>
      <w:r>
        <w:rPr>
          <w:rFonts w:ascii="Times New Roman" w:hAnsi="Times New Roman"/>
          <w:b/>
          <w:sz w:val="24"/>
          <w:lang w:val="ru-RU" w:eastAsia="ru-RU"/>
        </w:rPr>
        <w:t>ую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услуг</w:t>
      </w:r>
      <w:r>
        <w:rPr>
          <w:rFonts w:ascii="Times New Roman" w:hAnsi="Times New Roman"/>
          <w:b/>
          <w:sz w:val="24"/>
          <w:lang w:val="ru-RU" w:eastAsia="ru-RU"/>
        </w:rPr>
        <w:t>у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В</w:t>
      </w:r>
      <w:r>
        <w:rPr>
          <w:rFonts w:ascii="Times New Roman" w:hAnsi="Times New Roman"/>
          <w:b/>
          <w:sz w:val="24"/>
          <w:lang w:val="ru-RU" w:eastAsia="ru-RU"/>
        </w:rPr>
        <w:t>ы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lang w:val="ru-RU" w:eastAsia="ru-RU"/>
        </w:rPr>
        <w:t>хотели бы получить</w:t>
      </w:r>
      <w:r w:rsidRPr="00687EA7">
        <w:rPr>
          <w:rFonts w:ascii="Times New Roman" w:hAnsi="Times New Roman"/>
          <w:b/>
          <w:sz w:val="24"/>
          <w:lang w:val="ru-RU" w:eastAsia="ru-RU"/>
        </w:rPr>
        <w:t>:</w:t>
      </w:r>
    </w:p>
    <w:p w14:paraId="72837106" w14:textId="77777777" w:rsidR="00C31B03" w:rsidRPr="00213020" w:rsidRDefault="00C31B03" w:rsidP="00C31B03">
      <w:pPr>
        <w:pStyle w:val="a5"/>
        <w:ind w:left="0" w:firstLine="0"/>
        <w:rPr>
          <w:rFonts w:ascii="Times New Roman" w:hAnsi="Times New Roman"/>
          <w:b/>
          <w:noProof/>
          <w:sz w:val="24"/>
          <w:u w:val="single"/>
          <w:lang w:val="ru-RU" w:eastAsia="ru-RU"/>
        </w:rPr>
      </w:pPr>
      <w:r w:rsidRPr="00687EA7">
        <w:rPr>
          <w:rFonts w:ascii="Times New Roman" w:hAnsi="Times New Roman"/>
          <w:b/>
          <w:noProof/>
          <w:sz w:val="24"/>
          <w:u w:val="single"/>
          <w:lang w:val="ru-RU" w:eastAsia="ru-RU"/>
        </w:rPr>
        <w:t>Комплексные услуги Центра поддержки предпринимательства</w:t>
      </w:r>
    </w:p>
    <w:p w14:paraId="3793E153" w14:textId="77777777" w:rsidR="00C31B03" w:rsidRPr="00687EA7" w:rsidRDefault="00C31B03" w:rsidP="00C31B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eastAsia="Calibri" w:hAnsi="Times New Roman"/>
          <w:sz w:val="24"/>
          <w:lang w:val="ru-RU"/>
        </w:rPr>
        <w:t>Продвижение + реклама</w:t>
      </w:r>
    </w:p>
    <w:p w14:paraId="3F380797" w14:textId="77777777" w:rsidR="00C31B03" w:rsidRDefault="00C31B03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Рекламная афиша</w:t>
      </w:r>
    </w:p>
    <w:p w14:paraId="63880EE9" w14:textId="77777777" w:rsidR="00C31B03" w:rsidRDefault="00C31B03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Рекламная продукция</w:t>
      </w:r>
    </w:p>
    <w:p w14:paraId="75B0DF6D" w14:textId="77777777" w:rsidR="00C31B03" w:rsidRDefault="00C31B03" w:rsidP="00C31B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Т</w:t>
      </w:r>
      <w:r w:rsidRPr="00687EA7">
        <w:rPr>
          <w:rFonts w:ascii="Times New Roman" w:eastAsia="Calibri" w:hAnsi="Times New Roman"/>
          <w:sz w:val="24"/>
          <w:lang w:val="ru-RU"/>
        </w:rPr>
        <w:t>оварный знак</w:t>
      </w:r>
    </w:p>
    <w:p w14:paraId="1D785030" w14:textId="77777777" w:rsidR="00C31B03" w:rsidRDefault="00C31B03" w:rsidP="00C31B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lang w:val="ru-RU"/>
        </w:rPr>
        <w:t>Сертификация/декларирование</w:t>
      </w:r>
    </w:p>
    <w:p w14:paraId="2BA8F105" w14:textId="77777777" w:rsidR="00C31B03" w:rsidRDefault="00C31B03" w:rsidP="00C31B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eastAsia="Calibri" w:hAnsi="Times New Roman"/>
          <w:sz w:val="24"/>
          <w:lang w:val="ru-RU"/>
        </w:rPr>
        <w:t>Электронный документооборот</w:t>
      </w:r>
    </w:p>
    <w:p w14:paraId="0B330D68" w14:textId="77777777" w:rsidR="00C31B03" w:rsidRPr="00213020" w:rsidRDefault="00C31B03" w:rsidP="00C31B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У</w:t>
      </w:r>
      <w:r w:rsidRPr="00687EA7">
        <w:rPr>
          <w:rFonts w:ascii="Times New Roman" w:eastAsia="Calibri" w:hAnsi="Times New Roman"/>
          <w:sz w:val="24"/>
          <w:lang w:val="ru-RU"/>
        </w:rPr>
        <w:t>паковка франшизы</w:t>
      </w:r>
    </w:p>
    <w:p w14:paraId="40961849" w14:textId="77777777" w:rsidR="00C31B03" w:rsidRPr="00687EA7" w:rsidRDefault="00C31B03" w:rsidP="00C31B03">
      <w:pPr>
        <w:pStyle w:val="a5"/>
        <w:ind w:left="0" w:firstLine="0"/>
        <w:rPr>
          <w:rFonts w:ascii="Times New Roman" w:hAnsi="Times New Roman"/>
          <w:sz w:val="24"/>
          <w:lang w:val="ru-RU" w:eastAsia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eastAsia="Calibri" w:hAnsi="Times New Roman"/>
          <w:sz w:val="24"/>
          <w:lang w:val="ru-RU"/>
        </w:rPr>
        <w:t>Онлайн-касса</w:t>
      </w:r>
    </w:p>
    <w:p w14:paraId="592E89A0" w14:textId="77777777" w:rsidR="00C31B03" w:rsidRPr="007A1B92" w:rsidRDefault="00C31B03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Pr="007A1B92">
        <w:rPr>
          <w:rFonts w:ascii="Times New Roman" w:hAnsi="Times New Roman"/>
          <w:sz w:val="24"/>
          <w:lang w:val="ru-RU"/>
        </w:rPr>
        <w:t>Маркетинговый анализ</w:t>
      </w:r>
    </w:p>
    <w:p w14:paraId="6962A88C" w14:textId="77777777" w:rsidR="00C31B03" w:rsidRPr="007A1B92" w:rsidRDefault="00C31B03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7A1B92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Pr="007A1B92">
        <w:rPr>
          <w:rFonts w:ascii="Times New Roman" w:hAnsi="Times New Roman"/>
          <w:sz w:val="24"/>
        </w:rPr>
        <w:instrText>FORMCHECKBOX</w:instrText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7A1B92">
        <w:rPr>
          <w:rFonts w:ascii="Times New Roman" w:hAnsi="Times New Roman"/>
          <w:sz w:val="24"/>
        </w:rPr>
        <w:fldChar w:fldCharType="end"/>
      </w:r>
      <w:r w:rsidRPr="007A1B92">
        <w:rPr>
          <w:rFonts w:ascii="Times New Roman" w:hAnsi="Times New Roman"/>
          <w:sz w:val="24"/>
          <w:lang w:val="ru-RU"/>
        </w:rPr>
        <w:t xml:space="preserve"> Бизнес-помощник</w:t>
      </w:r>
    </w:p>
    <w:p w14:paraId="2F3BA432" w14:textId="77777777" w:rsidR="00A31836" w:rsidRPr="007A1B92" w:rsidRDefault="00A31836" w:rsidP="00A31836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7A1B92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Pr="007A1B92">
        <w:rPr>
          <w:rFonts w:ascii="Times New Roman" w:hAnsi="Times New Roman"/>
          <w:sz w:val="24"/>
        </w:rPr>
        <w:instrText>FORMCHECKBOX</w:instrText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7A1B92">
        <w:rPr>
          <w:rFonts w:ascii="Times New Roman" w:hAnsi="Times New Roman"/>
          <w:sz w:val="24"/>
        </w:rPr>
        <w:fldChar w:fldCharType="end"/>
      </w:r>
      <w:r w:rsidRPr="007A1B9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A1B92">
        <w:rPr>
          <w:rFonts w:ascii="Times New Roman" w:hAnsi="Times New Roman"/>
          <w:sz w:val="24"/>
          <w:lang w:val="ru-RU"/>
        </w:rPr>
        <w:t>Продвижение+реклама</w:t>
      </w:r>
      <w:proofErr w:type="spellEnd"/>
      <w:r w:rsidRPr="007A1B92">
        <w:rPr>
          <w:rFonts w:ascii="Times New Roman" w:hAnsi="Times New Roman"/>
          <w:sz w:val="24"/>
          <w:lang w:val="ru-RU"/>
        </w:rPr>
        <w:t xml:space="preserve"> (Северные территории </w:t>
      </w:r>
      <w:proofErr w:type="spellStart"/>
      <w:r w:rsidRPr="007A1B92">
        <w:rPr>
          <w:rFonts w:ascii="Times New Roman" w:hAnsi="Times New Roman"/>
          <w:sz w:val="24"/>
          <w:lang w:val="ru-RU"/>
        </w:rPr>
        <w:t>Томскойобласти</w:t>
      </w:r>
      <w:proofErr w:type="spellEnd"/>
      <w:r w:rsidRPr="007A1B92">
        <w:rPr>
          <w:rFonts w:ascii="Times New Roman" w:hAnsi="Times New Roman"/>
          <w:sz w:val="24"/>
          <w:lang w:val="ru-RU"/>
        </w:rPr>
        <w:t>)</w:t>
      </w:r>
    </w:p>
    <w:p w14:paraId="18C956FA" w14:textId="249CC116" w:rsidR="00A31836" w:rsidRPr="007A1B92" w:rsidRDefault="00A31836" w:rsidP="00A31836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7A1B92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Pr="007A1B92">
        <w:rPr>
          <w:rFonts w:ascii="Times New Roman" w:hAnsi="Times New Roman"/>
          <w:sz w:val="24"/>
        </w:rPr>
        <w:instrText>FORMCHECKBOX</w:instrText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7A1B92">
        <w:rPr>
          <w:rFonts w:ascii="Times New Roman" w:hAnsi="Times New Roman"/>
          <w:sz w:val="24"/>
        </w:rPr>
        <w:fldChar w:fldCharType="end"/>
      </w:r>
      <w:r w:rsidRPr="007A1B92">
        <w:rPr>
          <w:rFonts w:ascii="Times New Roman" w:hAnsi="Times New Roman"/>
          <w:sz w:val="24"/>
          <w:lang w:val="ru-RU"/>
        </w:rPr>
        <w:t xml:space="preserve"> Рекламная компания (Северные территории </w:t>
      </w:r>
      <w:proofErr w:type="spellStart"/>
      <w:r w:rsidRPr="007A1B92">
        <w:rPr>
          <w:rFonts w:ascii="Times New Roman" w:hAnsi="Times New Roman"/>
          <w:sz w:val="24"/>
          <w:lang w:val="ru-RU"/>
        </w:rPr>
        <w:t>Томскойобласти</w:t>
      </w:r>
      <w:proofErr w:type="spellEnd"/>
      <w:r w:rsidRPr="007A1B92">
        <w:rPr>
          <w:rFonts w:ascii="Times New Roman" w:hAnsi="Times New Roman"/>
          <w:sz w:val="24"/>
          <w:lang w:val="ru-RU"/>
        </w:rPr>
        <w:t>)</w:t>
      </w:r>
    </w:p>
    <w:p w14:paraId="2E38F35D" w14:textId="59DCFFC4" w:rsidR="00A31836" w:rsidRPr="007A1B92" w:rsidRDefault="00A31836" w:rsidP="00A31836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7A1B92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Pr="007A1B92">
        <w:rPr>
          <w:rFonts w:ascii="Times New Roman" w:hAnsi="Times New Roman"/>
          <w:sz w:val="24"/>
        </w:rPr>
        <w:instrText>FORMCHECKBOX</w:instrText>
      </w:r>
      <w:r w:rsidRPr="007A1B92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7A1B92">
        <w:rPr>
          <w:rFonts w:ascii="Times New Roman" w:hAnsi="Times New Roman"/>
          <w:sz w:val="24"/>
        </w:rPr>
        <w:fldChar w:fldCharType="end"/>
      </w:r>
      <w:r w:rsidRPr="007A1B92">
        <w:rPr>
          <w:rFonts w:ascii="Times New Roman" w:hAnsi="Times New Roman"/>
          <w:sz w:val="24"/>
          <w:lang w:val="ru-RU"/>
        </w:rPr>
        <w:t xml:space="preserve"> Рекламная афиша (Северные территории </w:t>
      </w:r>
      <w:proofErr w:type="spellStart"/>
      <w:r w:rsidRPr="007A1B92">
        <w:rPr>
          <w:rFonts w:ascii="Times New Roman" w:hAnsi="Times New Roman"/>
          <w:sz w:val="24"/>
          <w:lang w:val="ru-RU"/>
        </w:rPr>
        <w:t>Томскойобласти</w:t>
      </w:r>
      <w:proofErr w:type="spellEnd"/>
      <w:r w:rsidRPr="007A1B92">
        <w:rPr>
          <w:rFonts w:ascii="Times New Roman" w:hAnsi="Times New Roman"/>
          <w:sz w:val="24"/>
          <w:lang w:val="ru-RU"/>
        </w:rPr>
        <w:t>)</w:t>
      </w:r>
    </w:p>
    <w:p w14:paraId="7F1A8225" w14:textId="52649781" w:rsidR="00A31836" w:rsidRDefault="00A31836" w:rsidP="00A31836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23E01E73" w14:textId="77777777" w:rsidR="00A31836" w:rsidRDefault="00A31836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4D9275AD" w14:textId="77777777" w:rsidR="008B428C" w:rsidRDefault="008B428C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52BC334E" w14:textId="1305BC03" w:rsidR="00B2795D" w:rsidRPr="008B428C" w:rsidRDefault="00602732" w:rsidP="00B2795D">
      <w:pPr>
        <w:pStyle w:val="TableParagraph"/>
        <w:spacing w:line="237" w:lineRule="auto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Ознакомился и даю согласие на использование персональных данных в соответствии с Согласием на обработку персональных данных, размещенного по адресу </w:t>
      </w:r>
      <w:proofErr w:type="gramStart"/>
      <w:r>
        <w:rPr>
          <w:rFonts w:ascii="Times New Roman" w:hAnsi="Times New Roman"/>
          <w:sz w:val="24"/>
        </w:rPr>
        <w:t>biz</w:t>
      </w:r>
      <w:r w:rsidRPr="00687EA7">
        <w:rPr>
          <w:rFonts w:ascii="Times New Roman" w:hAnsi="Times New Roman"/>
          <w:sz w:val="24"/>
          <w:lang w:val="ru-RU"/>
        </w:rPr>
        <w:t>.</w:t>
      </w:r>
      <w:proofErr w:type="spellStart"/>
      <w:r w:rsidRPr="00687EA7">
        <w:rPr>
          <w:rFonts w:ascii="Times New Roman" w:hAnsi="Times New Roman"/>
          <w:sz w:val="24"/>
          <w:lang w:val="ru-RU"/>
        </w:rPr>
        <w:t>tomsk</w:t>
      </w:r>
      <w:proofErr w:type="spellEnd"/>
      <w:proofErr w:type="gramEnd"/>
      <w:r w:rsidRPr="00687EA7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life</w:t>
      </w:r>
      <w:r w:rsidRPr="00687EA7">
        <w:rPr>
          <w:rFonts w:ascii="Times New Roman" w:hAnsi="Times New Roman"/>
          <w:sz w:val="24"/>
          <w:lang w:val="ru-RU"/>
        </w:rPr>
        <w:t xml:space="preserve"> в разделе </w:t>
      </w:r>
      <w:r w:rsidRPr="00687EA7">
        <w:rPr>
          <w:rFonts w:ascii="Times New Roman" w:hAnsi="Times New Roman"/>
          <w:sz w:val="24"/>
          <w:lang w:val="ru-RU"/>
        </w:rPr>
        <w:lastRenderedPageBreak/>
        <w:t>«</w:t>
      </w:r>
      <w:r>
        <w:rPr>
          <w:rFonts w:ascii="Times New Roman" w:hAnsi="Times New Roman"/>
          <w:sz w:val="24"/>
          <w:lang w:val="ru-RU"/>
        </w:rPr>
        <w:t>Нормативные акты</w:t>
      </w:r>
      <w:r w:rsidRPr="00687EA7">
        <w:rPr>
          <w:rFonts w:ascii="Times New Roman" w:hAnsi="Times New Roman"/>
          <w:sz w:val="24"/>
          <w:lang w:val="ru-RU"/>
        </w:rPr>
        <w:t>»</w:t>
      </w:r>
      <w:r w:rsidR="00B2795D" w:rsidRPr="00B2795D">
        <w:rPr>
          <w:rFonts w:ascii="Times New Roman" w:hAnsi="Times New Roman"/>
          <w:sz w:val="24"/>
          <w:lang w:val="ru-RU"/>
        </w:rPr>
        <w:t xml:space="preserve"> </w:t>
      </w:r>
      <w:r w:rsidR="00B2795D">
        <w:rPr>
          <w:rFonts w:ascii="Times New Roman" w:hAnsi="Times New Roman"/>
          <w:b/>
          <w:bCs/>
          <w:spacing w:val="2"/>
          <w:sz w:val="24"/>
          <w:lang w:val="ru-RU" w:eastAsia="ru-RU"/>
        </w:rPr>
        <w:t>согласен</w:t>
      </w:r>
      <w:r w:rsidR="00B2795D"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795D"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2795D" w:rsidRPr="008B428C">
        <w:rPr>
          <w:rFonts w:ascii="Times New Roman" w:hAnsi="Times New Roman"/>
          <w:b/>
          <w:bCs/>
          <w:sz w:val="24"/>
        </w:rPr>
        <w:instrText>FORMCHECKBOX</w:instrText>
      </w:r>
      <w:r w:rsidR="00B2795D"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b/>
          <w:bCs/>
          <w:sz w:val="24"/>
        </w:rPr>
      </w:r>
      <w:r w:rsidR="00B70F49">
        <w:rPr>
          <w:rFonts w:ascii="Times New Roman" w:hAnsi="Times New Roman"/>
          <w:b/>
          <w:bCs/>
          <w:sz w:val="24"/>
        </w:rPr>
        <w:fldChar w:fldCharType="separate"/>
      </w:r>
      <w:r w:rsidR="00B2795D" w:rsidRPr="008B428C">
        <w:rPr>
          <w:rFonts w:ascii="Times New Roman" w:hAnsi="Times New Roman"/>
          <w:b/>
          <w:bCs/>
          <w:sz w:val="24"/>
        </w:rPr>
        <w:fldChar w:fldCharType="end"/>
      </w:r>
      <w:r w:rsidR="00B2795D" w:rsidRPr="008B428C">
        <w:rPr>
          <w:rFonts w:ascii="Times New Roman" w:hAnsi="Times New Roman"/>
          <w:b/>
          <w:bCs/>
          <w:sz w:val="24"/>
          <w:lang w:val="ru-RU"/>
        </w:rPr>
        <w:t xml:space="preserve"> не </w:t>
      </w:r>
      <w:r w:rsidR="00B2795D">
        <w:rPr>
          <w:rFonts w:ascii="Times New Roman" w:hAnsi="Times New Roman"/>
          <w:b/>
          <w:bCs/>
          <w:sz w:val="24"/>
          <w:lang w:val="ru-RU"/>
        </w:rPr>
        <w:t>согласен</w:t>
      </w:r>
      <w:r w:rsidR="00B2795D"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795D"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2795D" w:rsidRPr="008B428C">
        <w:rPr>
          <w:rFonts w:ascii="Times New Roman" w:hAnsi="Times New Roman"/>
          <w:b/>
          <w:bCs/>
          <w:sz w:val="24"/>
        </w:rPr>
        <w:instrText>FORMCHECKBOX</w:instrText>
      </w:r>
      <w:r w:rsidR="00B2795D"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b/>
          <w:bCs/>
          <w:sz w:val="24"/>
        </w:rPr>
      </w:r>
      <w:r w:rsidR="00B70F49">
        <w:rPr>
          <w:rFonts w:ascii="Times New Roman" w:hAnsi="Times New Roman"/>
          <w:b/>
          <w:bCs/>
          <w:sz w:val="24"/>
        </w:rPr>
        <w:fldChar w:fldCharType="separate"/>
      </w:r>
      <w:r w:rsidR="00B2795D" w:rsidRPr="008B428C">
        <w:rPr>
          <w:rFonts w:ascii="Times New Roman" w:hAnsi="Times New Roman"/>
          <w:b/>
          <w:bCs/>
          <w:sz w:val="24"/>
        </w:rPr>
        <w:fldChar w:fldCharType="end"/>
      </w:r>
    </w:p>
    <w:p w14:paraId="0FBD5D0F" w14:textId="19091633" w:rsidR="008B428C" w:rsidRPr="00B2795D" w:rsidRDefault="008B428C" w:rsidP="00C31B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7EB659B2" w14:textId="77777777" w:rsidR="00C31B03" w:rsidRDefault="00C31B03" w:rsidP="002D40B2">
      <w:pPr>
        <w:pStyle w:val="TableParagraph"/>
        <w:spacing w:line="237" w:lineRule="auto"/>
        <w:jc w:val="both"/>
        <w:rPr>
          <w:rFonts w:ascii="Times New Roman" w:hAnsi="Times New Roman"/>
          <w:spacing w:val="2"/>
          <w:sz w:val="24"/>
          <w:lang w:val="ru-RU" w:eastAsia="ru-RU"/>
        </w:rPr>
      </w:pPr>
    </w:p>
    <w:p w14:paraId="51A083A6" w14:textId="77777777" w:rsidR="0043034B" w:rsidRDefault="0043034B" w:rsidP="002D40B2">
      <w:pPr>
        <w:pStyle w:val="TableParagraph"/>
        <w:spacing w:line="237" w:lineRule="auto"/>
        <w:jc w:val="both"/>
        <w:rPr>
          <w:rFonts w:ascii="Times New Roman" w:hAnsi="Times New Roman"/>
          <w:spacing w:val="2"/>
          <w:sz w:val="24"/>
          <w:lang w:val="ru-RU" w:eastAsia="ru-RU"/>
        </w:rPr>
      </w:pPr>
    </w:p>
    <w:p w14:paraId="3C1E6C56" w14:textId="77777777" w:rsidR="0043034B" w:rsidRDefault="0043034B" w:rsidP="002D40B2">
      <w:pPr>
        <w:pStyle w:val="TableParagraph"/>
        <w:spacing w:line="237" w:lineRule="auto"/>
        <w:jc w:val="both"/>
        <w:rPr>
          <w:rFonts w:ascii="Times New Roman" w:hAnsi="Times New Roman"/>
          <w:spacing w:val="2"/>
          <w:sz w:val="24"/>
          <w:lang w:val="ru-RU" w:eastAsia="ru-RU"/>
        </w:rPr>
      </w:pPr>
    </w:p>
    <w:p w14:paraId="762EEED0" w14:textId="77777777" w:rsidR="0043034B" w:rsidRDefault="0043034B" w:rsidP="002D40B2">
      <w:pPr>
        <w:pStyle w:val="TableParagraph"/>
        <w:spacing w:line="237" w:lineRule="auto"/>
        <w:jc w:val="both"/>
        <w:rPr>
          <w:rFonts w:ascii="Times New Roman" w:hAnsi="Times New Roman"/>
          <w:spacing w:val="2"/>
          <w:sz w:val="24"/>
          <w:lang w:val="ru-RU" w:eastAsia="ru-RU"/>
        </w:rPr>
      </w:pPr>
    </w:p>
    <w:p w14:paraId="018C9E06" w14:textId="77777777" w:rsidR="0043034B" w:rsidRDefault="0043034B" w:rsidP="002D40B2">
      <w:pPr>
        <w:pStyle w:val="TableParagraph"/>
        <w:spacing w:line="237" w:lineRule="auto"/>
        <w:jc w:val="both"/>
        <w:rPr>
          <w:rFonts w:ascii="Times New Roman" w:hAnsi="Times New Roman"/>
          <w:spacing w:val="2"/>
          <w:sz w:val="24"/>
          <w:lang w:val="ru-RU" w:eastAsia="ru-RU"/>
        </w:rPr>
      </w:pPr>
    </w:p>
    <w:bookmarkEnd w:id="0"/>
    <w:bookmarkEnd w:id="1"/>
    <w:p w14:paraId="74E8C17E" w14:textId="2E5B802D" w:rsidR="00F147A8" w:rsidRDefault="00F147A8">
      <w:pPr>
        <w:rPr>
          <w:rFonts w:ascii="Times New Roman" w:hAnsi="Times New Roman"/>
          <w:sz w:val="24"/>
          <w:lang w:val="ru-RU"/>
        </w:rPr>
      </w:pPr>
    </w:p>
    <w:p w14:paraId="779D559B" w14:textId="77777777" w:rsidR="0028068D" w:rsidRDefault="0028068D">
      <w:pPr>
        <w:rPr>
          <w:rFonts w:ascii="Times New Roman" w:hAnsi="Times New Roman"/>
          <w:sz w:val="24"/>
          <w:lang w:val="ru-RU"/>
        </w:rPr>
      </w:pPr>
    </w:p>
    <w:p w14:paraId="2C358234" w14:textId="70AC2E3F" w:rsidR="00E93D41" w:rsidRPr="00355C07" w:rsidRDefault="00E93D41" w:rsidP="00E93D41">
      <w:pPr>
        <w:ind w:left="4253"/>
        <w:jc w:val="right"/>
        <w:rPr>
          <w:rFonts w:ascii="Times New Roman" w:hAnsi="Times New Roman"/>
          <w:sz w:val="16"/>
          <w:szCs w:val="16"/>
          <w:lang w:val="ru-RU"/>
        </w:rPr>
      </w:pPr>
      <w:r w:rsidRPr="00355C07">
        <w:rPr>
          <w:rFonts w:ascii="Times New Roman" w:hAnsi="Times New Roman"/>
          <w:sz w:val="16"/>
          <w:szCs w:val="16"/>
          <w:lang w:val="ru-RU"/>
        </w:rPr>
        <w:t xml:space="preserve">Приложение № </w:t>
      </w:r>
      <w:r w:rsidR="00CB1176" w:rsidRPr="00355C07">
        <w:rPr>
          <w:rFonts w:ascii="Times New Roman" w:hAnsi="Times New Roman"/>
          <w:sz w:val="16"/>
          <w:szCs w:val="16"/>
          <w:lang w:val="ru-RU"/>
        </w:rPr>
        <w:t>3</w:t>
      </w:r>
      <w:r w:rsidRPr="00355C07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1BD0CEB3" w14:textId="77777777" w:rsidR="00E93D41" w:rsidRPr="00355C07" w:rsidRDefault="00E93D41" w:rsidP="00E93D41">
      <w:pPr>
        <w:ind w:left="4253"/>
        <w:jc w:val="right"/>
        <w:rPr>
          <w:rFonts w:ascii="Times New Roman" w:hAnsi="Times New Roman"/>
          <w:sz w:val="16"/>
          <w:szCs w:val="16"/>
          <w:lang w:val="ru-RU"/>
        </w:rPr>
      </w:pPr>
      <w:r w:rsidRPr="00355C07">
        <w:rPr>
          <w:rFonts w:ascii="Times New Roman" w:hAnsi="Times New Roman"/>
          <w:sz w:val="16"/>
          <w:szCs w:val="16"/>
          <w:lang w:val="ru-RU"/>
        </w:rPr>
        <w:t xml:space="preserve">к Положению о порядке предоставления комплексных услуг субъектам малого и среднего предпринимательства Центром развития малого и среднего предпринимательства, Центром инноваций социальной сферы Некоммерческой организации «Фонд развития бизнеса» </w:t>
      </w:r>
    </w:p>
    <w:p w14:paraId="34965948" w14:textId="77777777" w:rsidR="00E93D41" w:rsidRPr="00687EA7" w:rsidRDefault="00E93D41" w:rsidP="00E93D41">
      <w:pPr>
        <w:jc w:val="right"/>
        <w:rPr>
          <w:rFonts w:ascii="Times New Roman" w:hAnsi="Times New Roman"/>
          <w:b/>
          <w:sz w:val="24"/>
          <w:lang w:val="ru-RU" w:eastAsia="ru-RU"/>
        </w:rPr>
      </w:pPr>
    </w:p>
    <w:p w14:paraId="06EBF81A" w14:textId="77777777" w:rsidR="00E93D41" w:rsidRPr="00687EA7" w:rsidRDefault="00E93D41" w:rsidP="00E93D41">
      <w:pPr>
        <w:tabs>
          <w:tab w:val="left" w:pos="0"/>
        </w:tabs>
        <w:ind w:right="3"/>
        <w:jc w:val="right"/>
        <w:rPr>
          <w:rFonts w:ascii="Times New Roman" w:hAnsi="Times New Roman"/>
          <w:sz w:val="24"/>
          <w:lang w:val="ru-RU"/>
        </w:rPr>
      </w:pPr>
    </w:p>
    <w:p w14:paraId="2599A1DD" w14:textId="77777777" w:rsidR="00E93D41" w:rsidRPr="00687EA7" w:rsidRDefault="00E93D41" w:rsidP="00E93D41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Заявка на получение комплексной услуги некоммерческой организации </w:t>
      </w:r>
    </w:p>
    <w:p w14:paraId="11E35967" w14:textId="77777777" w:rsidR="00E93D41" w:rsidRPr="00687EA7" w:rsidRDefault="00E93D41" w:rsidP="00E93D41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 xml:space="preserve">«Фонд развития бизнеса» субъектом малого и среднего предпринимательства </w:t>
      </w:r>
    </w:p>
    <w:p w14:paraId="6FFF1773" w14:textId="1D63E1A7" w:rsidR="00E93D41" w:rsidRPr="00A96F03" w:rsidRDefault="00E93D41" w:rsidP="00A96F03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Томской области</w:t>
      </w:r>
      <w:r w:rsidR="00D53E67">
        <w:rPr>
          <w:rFonts w:ascii="Times New Roman" w:hAnsi="Times New Roman"/>
          <w:b/>
          <w:sz w:val="24"/>
          <w:lang w:val="ru-RU" w:eastAsia="ru-RU"/>
        </w:rPr>
        <w:t>, осуществляющим деятельность в сфере социального предпринимательства</w:t>
      </w:r>
      <w:r>
        <w:rPr>
          <w:rFonts w:ascii="Times New Roman" w:hAnsi="Times New Roman"/>
          <w:b/>
          <w:sz w:val="24"/>
          <w:lang w:val="ru-RU" w:eastAsia="ru-RU"/>
        </w:rPr>
        <w:t xml:space="preserve"> </w:t>
      </w:r>
    </w:p>
    <w:p w14:paraId="21A56822" w14:textId="77777777" w:rsidR="00A96F03" w:rsidRPr="00213020" w:rsidRDefault="00A96F03" w:rsidP="00A96F03">
      <w:pPr>
        <w:adjustRightInd w:val="0"/>
        <w:ind w:firstLine="567"/>
        <w:jc w:val="right"/>
        <w:rPr>
          <w:rFonts w:ascii="Times New Roman" w:hAnsi="Times New Roman"/>
          <w:sz w:val="20"/>
          <w:szCs w:val="20"/>
          <w:u w:val="single"/>
          <w:lang w:val="ru-RU" w:eastAsia="ru-RU"/>
        </w:rPr>
      </w:pPr>
      <w:r w:rsidRPr="00213020">
        <w:rPr>
          <w:rFonts w:ascii="Times New Roman" w:hAnsi="Times New Roman"/>
          <w:sz w:val="20"/>
          <w:szCs w:val="20"/>
          <w:u w:val="single"/>
          <w:lang w:val="ru-RU" w:eastAsia="ru-RU"/>
        </w:rPr>
        <w:t>все поля обязательны для заполнения</w:t>
      </w:r>
    </w:p>
    <w:p w14:paraId="6198B4CB" w14:textId="77777777" w:rsidR="00A96F03" w:rsidRPr="00213020" w:rsidRDefault="00A96F03" w:rsidP="00A96F03">
      <w:pPr>
        <w:jc w:val="right"/>
        <w:rPr>
          <w:rFonts w:ascii="Times New Roman" w:hAnsi="Times New Roman"/>
          <w:sz w:val="20"/>
          <w:szCs w:val="20"/>
          <w:u w:val="single"/>
          <w:lang w:val="ru-RU" w:eastAsia="ru-RU"/>
        </w:rPr>
      </w:pPr>
    </w:p>
    <w:p w14:paraId="3A5CC4C9" w14:textId="77777777" w:rsidR="00A96F03" w:rsidRPr="00687EA7" w:rsidRDefault="00A96F03" w:rsidP="00A96F03">
      <w:pPr>
        <w:jc w:val="center"/>
        <w:rPr>
          <w:rFonts w:ascii="Times New Roman" w:hAnsi="Times New Roman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Информация о Заявителе</w:t>
      </w:r>
    </w:p>
    <w:tbl>
      <w:tblPr>
        <w:tblStyle w:val="af2"/>
        <w:tblW w:w="10490" w:type="dxa"/>
        <w:tblInd w:w="-176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A96F03" w:rsidRPr="00B70F49" w14:paraId="5A517522" w14:textId="77777777" w:rsidTr="007C1FD2">
        <w:trPr>
          <w:trHeight w:val="558"/>
        </w:trPr>
        <w:tc>
          <w:tcPr>
            <w:tcW w:w="5387" w:type="dxa"/>
          </w:tcPr>
          <w:p w14:paraId="13F62239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ФИО индивидуального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>/полное наименование юридического лица</w:t>
            </w:r>
          </w:p>
        </w:tc>
        <w:tc>
          <w:tcPr>
            <w:tcW w:w="5103" w:type="dxa"/>
          </w:tcPr>
          <w:p w14:paraId="648B97F5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5203EFF7" w14:textId="77777777" w:rsidTr="007C1FD2">
        <w:trPr>
          <w:trHeight w:val="309"/>
        </w:trPr>
        <w:tc>
          <w:tcPr>
            <w:tcW w:w="5387" w:type="dxa"/>
          </w:tcPr>
          <w:p w14:paraId="02077F1C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лица, индивидуального предпринимателя</w:t>
            </w:r>
          </w:p>
        </w:tc>
        <w:tc>
          <w:tcPr>
            <w:tcW w:w="5103" w:type="dxa"/>
          </w:tcPr>
          <w:p w14:paraId="74A3FBE8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687EA7" w14:paraId="176289F8" w14:textId="77777777" w:rsidTr="007C1FD2">
        <w:trPr>
          <w:trHeight w:val="309"/>
        </w:trPr>
        <w:tc>
          <w:tcPr>
            <w:tcW w:w="5387" w:type="dxa"/>
          </w:tcPr>
          <w:p w14:paraId="7C19AADF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5103" w:type="dxa"/>
          </w:tcPr>
          <w:p w14:paraId="7FBD2C89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2A8ED194" w14:textId="77777777" w:rsidTr="007C1FD2">
        <w:trPr>
          <w:trHeight w:val="309"/>
        </w:trPr>
        <w:tc>
          <w:tcPr>
            <w:tcW w:w="5387" w:type="dxa"/>
          </w:tcPr>
          <w:p w14:paraId="3A53AEDC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Юр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87EA7">
              <w:rPr>
                <w:rFonts w:ascii="Times New Roman" w:hAnsi="Times New Roman"/>
                <w:sz w:val="20"/>
                <w:szCs w:val="20"/>
              </w:rPr>
              <w:t>дический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EA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лица, индивидуального предпринимателя</w:t>
            </w:r>
          </w:p>
        </w:tc>
        <w:tc>
          <w:tcPr>
            <w:tcW w:w="5103" w:type="dxa"/>
          </w:tcPr>
          <w:p w14:paraId="3767F781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3AEB8AD3" w14:textId="77777777" w:rsidTr="007C1FD2">
        <w:trPr>
          <w:trHeight w:val="309"/>
        </w:trPr>
        <w:tc>
          <w:tcPr>
            <w:tcW w:w="5387" w:type="dxa"/>
          </w:tcPr>
          <w:p w14:paraId="440AD9B5" w14:textId="0215130A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Паспортные данные индивидуального предпринимателя/ руководителя юридического лица (серия)</w:t>
            </w:r>
          </w:p>
        </w:tc>
        <w:tc>
          <w:tcPr>
            <w:tcW w:w="5103" w:type="dxa"/>
          </w:tcPr>
          <w:p w14:paraId="6F4EBE68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58A13D05" w14:textId="77777777" w:rsidTr="007C1FD2">
        <w:trPr>
          <w:trHeight w:val="717"/>
        </w:trPr>
        <w:tc>
          <w:tcPr>
            <w:tcW w:w="5387" w:type="dxa"/>
          </w:tcPr>
          <w:p w14:paraId="7939A1FB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Паспортные данные индивидуального предпринимателя/ руководителя юридического лица (номер)</w:t>
            </w:r>
          </w:p>
        </w:tc>
        <w:tc>
          <w:tcPr>
            <w:tcW w:w="5103" w:type="dxa"/>
          </w:tcPr>
          <w:p w14:paraId="33081884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335346B4" w14:textId="77777777" w:rsidTr="007C1FD2">
        <w:trPr>
          <w:trHeight w:val="309"/>
        </w:trPr>
        <w:tc>
          <w:tcPr>
            <w:tcW w:w="5387" w:type="dxa"/>
          </w:tcPr>
          <w:p w14:paraId="3CAEC414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687EA7"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предпринимателя/ руководителя юридического лица</w:t>
            </w:r>
          </w:p>
        </w:tc>
        <w:tc>
          <w:tcPr>
            <w:tcW w:w="5103" w:type="dxa"/>
          </w:tcPr>
          <w:p w14:paraId="17A51640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1F6AFF" w14:paraId="37E081C2" w14:textId="77777777" w:rsidTr="007C1FD2">
        <w:trPr>
          <w:trHeight w:val="271"/>
        </w:trPr>
        <w:tc>
          <w:tcPr>
            <w:tcW w:w="5387" w:type="dxa"/>
          </w:tcPr>
          <w:p w14:paraId="1CCC3CBD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Контактное лицо, ФИО</w:t>
            </w:r>
          </w:p>
        </w:tc>
        <w:tc>
          <w:tcPr>
            <w:tcW w:w="5103" w:type="dxa"/>
          </w:tcPr>
          <w:p w14:paraId="6242CDDD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687EA7" w14:paraId="5F7DFE3D" w14:textId="77777777" w:rsidTr="007C1FD2">
        <w:trPr>
          <w:trHeight w:val="127"/>
        </w:trPr>
        <w:tc>
          <w:tcPr>
            <w:tcW w:w="5387" w:type="dxa"/>
          </w:tcPr>
          <w:p w14:paraId="3ADECD96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14:paraId="1081D2BB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1F6AFF" w14:paraId="7E46B6A8" w14:textId="77777777" w:rsidTr="007C1FD2">
        <w:trPr>
          <w:trHeight w:val="135"/>
        </w:trPr>
        <w:tc>
          <w:tcPr>
            <w:tcW w:w="5387" w:type="dxa"/>
          </w:tcPr>
          <w:p w14:paraId="7F8F4DBC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87EA7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</w:tcPr>
          <w:p w14:paraId="37A634DC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26E1A2A9" w14:textId="77777777" w:rsidTr="007C1FD2">
        <w:trPr>
          <w:trHeight w:val="306"/>
        </w:trPr>
        <w:tc>
          <w:tcPr>
            <w:tcW w:w="5387" w:type="dxa"/>
          </w:tcPr>
          <w:p w14:paraId="79DA49F5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доходах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465430D1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1C3F3916" w14:textId="77777777" w:rsidTr="007C1FD2">
        <w:trPr>
          <w:trHeight w:val="306"/>
        </w:trPr>
        <w:tc>
          <w:tcPr>
            <w:tcW w:w="5387" w:type="dxa"/>
          </w:tcPr>
          <w:p w14:paraId="3929F3FA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расходах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19819BB5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1EB38C99" w14:textId="77777777" w:rsidTr="007C1FD2">
        <w:trPr>
          <w:trHeight w:val="306"/>
        </w:trPr>
        <w:tc>
          <w:tcPr>
            <w:tcW w:w="5387" w:type="dxa"/>
          </w:tcPr>
          <w:p w14:paraId="407DBBA9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доходах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329524DA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B70F49" w14:paraId="2A2D3F1E" w14:textId="77777777" w:rsidTr="007C1FD2">
        <w:trPr>
          <w:trHeight w:val="306"/>
        </w:trPr>
        <w:tc>
          <w:tcPr>
            <w:tcW w:w="5387" w:type="dxa"/>
          </w:tcPr>
          <w:p w14:paraId="69259568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EA2942">
              <w:rPr>
                <w:rFonts w:ascii="Times New Roman" w:hAnsi="Times New Roman"/>
                <w:sz w:val="20"/>
                <w:szCs w:val="20"/>
              </w:rPr>
              <w:t>Данные о расходах субъекта малого и среднего предпринимательства (по оценке Заявителя) за 2022 год</w:t>
            </w:r>
          </w:p>
        </w:tc>
        <w:tc>
          <w:tcPr>
            <w:tcW w:w="5103" w:type="dxa"/>
          </w:tcPr>
          <w:p w14:paraId="61E1B017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DB36CB" w14:textId="77777777" w:rsidR="00A96F03" w:rsidRDefault="00A96F03" w:rsidP="00A96F03">
      <w:pPr>
        <w:adjustRightInd w:val="0"/>
        <w:jc w:val="both"/>
        <w:rPr>
          <w:rFonts w:ascii="Times New Roman" w:hAnsi="Times New Roman"/>
          <w:sz w:val="24"/>
          <w:lang w:val="ru-RU" w:eastAsia="ru-RU"/>
        </w:rPr>
      </w:pPr>
    </w:p>
    <w:p w14:paraId="08D1DBDF" w14:textId="77777777" w:rsidR="00A96F03" w:rsidRDefault="00A96F03" w:rsidP="00A96F03">
      <w:pPr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687EA7">
        <w:rPr>
          <w:rFonts w:ascii="Times New Roman" w:hAnsi="Times New Roman"/>
          <w:sz w:val="24"/>
          <w:lang w:val="ru-RU" w:eastAsia="ru-RU"/>
        </w:rPr>
        <w:t>Подавая настоящую Заявку, подтверждаю, что на день подачи Заявки СМСП соответствует следующим требованиям:</w:t>
      </w:r>
    </w:p>
    <w:tbl>
      <w:tblPr>
        <w:tblStyle w:val="af2"/>
        <w:tblW w:w="10490" w:type="dxa"/>
        <w:tblInd w:w="-176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A96F03" w:rsidRPr="0065376D" w14:paraId="694F8EE4" w14:textId="77777777" w:rsidTr="00EB684D">
        <w:trPr>
          <w:trHeight w:val="558"/>
        </w:trPr>
        <w:tc>
          <w:tcPr>
            <w:tcW w:w="6946" w:type="dxa"/>
          </w:tcPr>
          <w:p w14:paraId="75ECB07B" w14:textId="667F705B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на день подачи настоящей Заявки сведения об индивидуальном пр</w:t>
            </w:r>
            <w:r w:rsidR="00681107">
              <w:rPr>
                <w:rFonts w:ascii="Times New Roman" w:hAnsi="Times New Roman"/>
                <w:sz w:val="20"/>
                <w:szCs w:val="20"/>
              </w:rPr>
              <w:t>ед</w:t>
            </w:r>
            <w:r w:rsidRPr="00610CF4">
              <w:rPr>
                <w:rFonts w:ascii="Times New Roman" w:hAnsi="Times New Roman"/>
                <w:sz w:val="20"/>
                <w:szCs w:val="20"/>
              </w:rPr>
              <w:t>принимателе/ юридическом лице внесены в Единый реестр субъектов малого и среднего предпринимательства</w:t>
            </w:r>
          </w:p>
        </w:tc>
        <w:tc>
          <w:tcPr>
            <w:tcW w:w="3544" w:type="dxa"/>
          </w:tcPr>
          <w:p w14:paraId="143B60E9" w14:textId="77777777" w:rsidR="00A96F03" w:rsidRPr="000473EE" w:rsidRDefault="00A96F03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да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50198CB" w14:textId="77777777" w:rsidR="00A96F03" w:rsidRPr="000473EE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96F03" w:rsidRPr="0065376D" w14:paraId="0267C044" w14:textId="77777777" w:rsidTr="00EB684D">
        <w:trPr>
          <w:trHeight w:val="309"/>
        </w:trPr>
        <w:tc>
          <w:tcPr>
            <w:tcW w:w="6946" w:type="dxa"/>
          </w:tcPr>
          <w:p w14:paraId="2C29B74B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относится к категории субъекта малого или среднего предпринимательства, в соответствии с требованиями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3544" w:type="dxa"/>
          </w:tcPr>
          <w:p w14:paraId="5769726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отношусь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3563E5F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не отношусь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38666" w14:textId="77777777" w:rsidR="00A96F03" w:rsidRPr="000473EE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65376D" w14:paraId="2739B109" w14:textId="77777777" w:rsidTr="00EB684D">
        <w:trPr>
          <w:trHeight w:val="309"/>
        </w:trPr>
        <w:tc>
          <w:tcPr>
            <w:tcW w:w="6946" w:type="dxa"/>
          </w:tcPr>
          <w:p w14:paraId="61478F92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находится в процессе реорганизации, ликвидации, банкротства и не имеет ограничений на осуществление хозяйственной деятельности</w:t>
            </w:r>
          </w:p>
        </w:tc>
        <w:tc>
          <w:tcPr>
            <w:tcW w:w="3544" w:type="dxa"/>
          </w:tcPr>
          <w:p w14:paraId="115BCDF4" w14:textId="77777777" w:rsidR="00A96F03" w:rsidRPr="000473EE" w:rsidRDefault="00A96F03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нахожусь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9F8C211" w14:textId="77777777" w:rsidR="00A96F03" w:rsidRPr="000473EE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нахожусь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96F03" w:rsidRPr="0065376D" w14:paraId="164C116C" w14:textId="77777777" w:rsidTr="00EB684D">
        <w:trPr>
          <w:trHeight w:val="309"/>
        </w:trPr>
        <w:tc>
          <w:tcPr>
            <w:tcW w:w="6946" w:type="dxa"/>
          </w:tcPr>
          <w:p w14:paraId="6B497C36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lastRenderedPageBreak/>
              <w:t>не является кредитной организацией</w:t>
            </w:r>
          </w:p>
        </w:tc>
        <w:tc>
          <w:tcPr>
            <w:tcW w:w="3544" w:type="dxa"/>
          </w:tcPr>
          <w:p w14:paraId="7D2F0A91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0B54CB2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F03" w:rsidRPr="0065376D" w14:paraId="37C170C1" w14:textId="77777777" w:rsidTr="00EB684D">
        <w:trPr>
          <w:trHeight w:val="309"/>
        </w:trPr>
        <w:tc>
          <w:tcPr>
            <w:tcW w:w="6946" w:type="dxa"/>
          </w:tcPr>
          <w:p w14:paraId="7F451E05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являюсь страховой организацией (за исключением потребительских кооперативов)</w:t>
            </w:r>
          </w:p>
        </w:tc>
        <w:tc>
          <w:tcPr>
            <w:tcW w:w="3544" w:type="dxa"/>
          </w:tcPr>
          <w:p w14:paraId="657F0B9D" w14:textId="77777777" w:rsidR="00BD6B54" w:rsidRPr="000473EE" w:rsidRDefault="00BD6B54" w:rsidP="00BD6B54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4CFA41F7" w14:textId="55ED8590" w:rsidR="00A96F03" w:rsidRPr="000473EE" w:rsidRDefault="00BD6B54" w:rsidP="00BD6B54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F03" w:rsidRPr="0065376D" w14:paraId="648BE88E" w14:textId="77777777" w:rsidTr="00EB684D">
        <w:trPr>
          <w:trHeight w:val="717"/>
        </w:trPr>
        <w:tc>
          <w:tcPr>
            <w:tcW w:w="6946" w:type="dxa"/>
          </w:tcPr>
          <w:p w14:paraId="130F75A8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инвестиционным фондом, государственным пенсионным фондом</w:t>
            </w:r>
          </w:p>
        </w:tc>
        <w:tc>
          <w:tcPr>
            <w:tcW w:w="3544" w:type="dxa"/>
          </w:tcPr>
          <w:p w14:paraId="532163D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42FFA5E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F03" w:rsidRPr="0065376D" w14:paraId="115C72BB" w14:textId="77777777" w:rsidTr="00EB684D">
        <w:trPr>
          <w:trHeight w:val="309"/>
        </w:trPr>
        <w:tc>
          <w:tcPr>
            <w:tcW w:w="6946" w:type="dxa"/>
          </w:tcPr>
          <w:p w14:paraId="6665696C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профессиональным участником рынка ценных бумаг</w:t>
            </w:r>
          </w:p>
        </w:tc>
        <w:tc>
          <w:tcPr>
            <w:tcW w:w="3544" w:type="dxa"/>
          </w:tcPr>
          <w:p w14:paraId="5B8A4C45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639CCC7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F03" w:rsidRPr="0065376D" w14:paraId="374A766C" w14:textId="77777777" w:rsidTr="00EB684D">
        <w:trPr>
          <w:trHeight w:val="271"/>
        </w:trPr>
        <w:tc>
          <w:tcPr>
            <w:tcW w:w="6946" w:type="dxa"/>
          </w:tcPr>
          <w:p w14:paraId="22AA3BB0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ломбардом</w:t>
            </w:r>
          </w:p>
        </w:tc>
        <w:tc>
          <w:tcPr>
            <w:tcW w:w="3544" w:type="dxa"/>
          </w:tcPr>
          <w:p w14:paraId="77C09AE9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3303E3E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F03" w:rsidRPr="0065376D" w14:paraId="3ECA2E79" w14:textId="77777777" w:rsidTr="00EB684D">
        <w:trPr>
          <w:trHeight w:val="127"/>
        </w:trPr>
        <w:tc>
          <w:tcPr>
            <w:tcW w:w="6946" w:type="dxa"/>
          </w:tcPr>
          <w:p w14:paraId="3EADE9D9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544" w:type="dxa"/>
          </w:tcPr>
          <w:p w14:paraId="30F0F0CA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6524FC0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F03" w:rsidRPr="0065376D" w14:paraId="1649DD11" w14:textId="77777777" w:rsidTr="00EB684D">
        <w:trPr>
          <w:trHeight w:val="135"/>
        </w:trPr>
        <w:tc>
          <w:tcPr>
            <w:tcW w:w="6946" w:type="dxa"/>
          </w:tcPr>
          <w:p w14:paraId="6D65BADC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544" w:type="dxa"/>
          </w:tcPr>
          <w:p w14:paraId="72BE8121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осуществляю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16CCEE5" w14:textId="77777777" w:rsidR="00A96F03" w:rsidRPr="00526840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осуществляю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6F03" w:rsidRPr="0065376D" w14:paraId="10958D1D" w14:textId="77777777" w:rsidTr="00EB684D">
        <w:trPr>
          <w:trHeight w:val="306"/>
        </w:trPr>
        <w:tc>
          <w:tcPr>
            <w:tcW w:w="6946" w:type="dxa"/>
          </w:tcPr>
          <w:p w14:paraId="2AB29FA8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</w:t>
            </w:r>
          </w:p>
        </w:tc>
        <w:tc>
          <w:tcPr>
            <w:tcW w:w="3544" w:type="dxa"/>
          </w:tcPr>
          <w:p w14:paraId="21A3B8A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являюсь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0EF1F6E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являюсь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6F03" w:rsidRPr="0065376D" w14:paraId="090D4B80" w14:textId="77777777" w:rsidTr="00EB684D">
        <w:trPr>
          <w:trHeight w:val="306"/>
        </w:trPr>
        <w:tc>
          <w:tcPr>
            <w:tcW w:w="6946" w:type="dxa"/>
          </w:tcPr>
          <w:p w14:paraId="54535652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610CF4">
              <w:rPr>
                <w:rFonts w:ascii="Times New Roman" w:hAnsi="Times New Roman"/>
                <w:sz w:val="20"/>
                <w:szCs w:val="20"/>
              </w:rPr>
              <w:t>не получал в текущем финансовом году комплексную услугу Фонда</w:t>
            </w:r>
          </w:p>
        </w:tc>
        <w:tc>
          <w:tcPr>
            <w:tcW w:w="3544" w:type="dxa"/>
          </w:tcPr>
          <w:p w14:paraId="1C2357E4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не получал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EF7FFA" w14:textId="77777777" w:rsidR="00A96F03" w:rsidRPr="00526840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получал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163162" w14:textId="77777777" w:rsidR="00A96F03" w:rsidRDefault="00A96F03" w:rsidP="00A96F03">
      <w:pPr>
        <w:adjustRightInd w:val="0"/>
        <w:ind w:firstLine="567"/>
        <w:jc w:val="both"/>
        <w:rPr>
          <w:rFonts w:ascii="Times New Roman" w:hAnsi="Times New Roman"/>
          <w:sz w:val="24"/>
          <w:lang w:val="ru-RU" w:eastAsia="ru-RU"/>
        </w:rPr>
      </w:pPr>
    </w:p>
    <w:p w14:paraId="14716C2C" w14:textId="77777777" w:rsidR="00A96F03" w:rsidRPr="00687EA7" w:rsidRDefault="00A96F03" w:rsidP="00A96F03">
      <w:pPr>
        <w:adjustRightInd w:val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 w:eastAsia="ru-RU"/>
        </w:rPr>
        <w:t>Согласие на получение информации по каналам связи:</w:t>
      </w:r>
    </w:p>
    <w:p w14:paraId="5E4F9937" w14:textId="77777777" w:rsidR="00A96F03" w:rsidRPr="00687EA7" w:rsidRDefault="00A96F03" w:rsidP="00A96F03">
      <w:pPr>
        <w:tabs>
          <w:tab w:val="left" w:pos="3260"/>
        </w:tabs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687EA7">
        <w:rPr>
          <w:rFonts w:ascii="Times New Roman" w:hAnsi="Times New Roman"/>
          <w:sz w:val="24"/>
          <w:lang w:val="ru-RU" w:eastAsia="ru-RU"/>
        </w:rPr>
        <w:t xml:space="preserve">Я хочу получать информацию от Фонда в виде </w:t>
      </w:r>
      <w:r w:rsidRPr="00687EA7">
        <w:rPr>
          <w:rFonts w:ascii="Times New Roman" w:hAnsi="Times New Roman"/>
          <w:sz w:val="24"/>
          <w:lang w:eastAsia="ru-RU"/>
        </w:rPr>
        <w:t>email</w:t>
      </w:r>
      <w:r w:rsidRPr="00687EA7">
        <w:rPr>
          <w:rFonts w:ascii="Times New Roman" w:hAnsi="Times New Roman"/>
          <w:sz w:val="24"/>
          <w:lang w:val="ru-RU" w:eastAsia="ru-RU"/>
        </w:rPr>
        <w:t xml:space="preserve"> сообщений на указанный выше адрес электронной почты</w:t>
      </w:r>
      <w:r>
        <w:rPr>
          <w:rFonts w:ascii="Times New Roman" w:hAnsi="Times New Roman"/>
          <w:sz w:val="24"/>
          <w:lang w:val="ru-RU" w:eastAsia="ru-RU"/>
        </w:rPr>
        <w:t xml:space="preserve"> </w:t>
      </w:r>
      <w:r w:rsidRPr="008B428C">
        <w:rPr>
          <w:rFonts w:ascii="Times New Roman" w:hAnsi="Times New Roman"/>
          <w:b/>
          <w:bCs/>
          <w:spacing w:val="2"/>
          <w:sz w:val="24"/>
          <w:lang w:val="ru-RU" w:eastAsia="ru-RU"/>
        </w:rPr>
        <w:t>да</w:t>
      </w:r>
      <w:r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Pr="008B428C">
        <w:rPr>
          <w:rFonts w:ascii="Times New Roman" w:hAnsi="Times New Roman"/>
          <w:b/>
          <w:bCs/>
          <w:sz w:val="24"/>
        </w:rPr>
        <w:instrText>FORMCHECKBOX</w:instrText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b/>
          <w:bCs/>
          <w:sz w:val="24"/>
        </w:rPr>
      </w:r>
      <w:r w:rsidR="00B70F49">
        <w:rPr>
          <w:rFonts w:ascii="Times New Roman" w:hAnsi="Times New Roman"/>
          <w:b/>
          <w:bCs/>
          <w:sz w:val="24"/>
        </w:rPr>
        <w:fldChar w:fldCharType="separate"/>
      </w:r>
      <w:r w:rsidRPr="008B428C">
        <w:rPr>
          <w:rFonts w:ascii="Times New Roman" w:hAnsi="Times New Roman"/>
          <w:b/>
          <w:bCs/>
          <w:sz w:val="24"/>
        </w:rPr>
        <w:fldChar w:fldCharType="end"/>
      </w:r>
      <w:r w:rsidRPr="008B428C">
        <w:rPr>
          <w:rFonts w:ascii="Times New Roman" w:hAnsi="Times New Roman"/>
          <w:b/>
          <w:bCs/>
          <w:sz w:val="24"/>
          <w:lang w:val="ru-RU"/>
        </w:rPr>
        <w:t xml:space="preserve"> нет</w:t>
      </w: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pacing w:val="2"/>
          <w:sz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</w:p>
    <w:p w14:paraId="2EB5CCE4" w14:textId="77777777" w:rsidR="00A96F03" w:rsidRDefault="00A96F03" w:rsidP="00A96F03">
      <w:pPr>
        <w:pStyle w:val="a5"/>
        <w:ind w:left="0" w:firstLine="567"/>
        <w:rPr>
          <w:rFonts w:ascii="Times New Roman" w:hAnsi="Times New Roman"/>
          <w:b/>
          <w:sz w:val="24"/>
          <w:lang w:val="ru-RU" w:eastAsia="ru-RU"/>
        </w:rPr>
      </w:pPr>
    </w:p>
    <w:p w14:paraId="0F820E9D" w14:textId="77777777" w:rsidR="00A96F03" w:rsidRDefault="00A96F03" w:rsidP="00A96F03">
      <w:pPr>
        <w:tabs>
          <w:tab w:val="left" w:pos="3260"/>
        </w:tabs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Настоящим подтверждаю, что:</w:t>
      </w:r>
    </w:p>
    <w:tbl>
      <w:tblPr>
        <w:tblStyle w:val="af2"/>
        <w:tblW w:w="10490" w:type="dxa"/>
        <w:tblInd w:w="-176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A96F03" w:rsidRPr="000473EE" w14:paraId="5A2B0773" w14:textId="77777777" w:rsidTr="00EB684D">
        <w:trPr>
          <w:trHeight w:val="558"/>
        </w:trPr>
        <w:tc>
          <w:tcPr>
            <w:tcW w:w="6946" w:type="dxa"/>
          </w:tcPr>
          <w:p w14:paraId="0B7750F7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 xml:space="preserve">ознакомлен с Положением о порядке предоставления комплексных услуг Некоммерческой организацией «Фонд развития бизнеса», размещенного по адресу </w:t>
            </w:r>
            <w:proofErr w:type="spellStart"/>
            <w:r w:rsidRPr="004437AB">
              <w:rPr>
                <w:rFonts w:ascii="Times New Roman" w:hAnsi="Times New Roman"/>
                <w:sz w:val="20"/>
                <w:szCs w:val="20"/>
              </w:rPr>
              <w:t>biz.tomsk.life</w:t>
            </w:r>
            <w:proofErr w:type="spellEnd"/>
            <w:r w:rsidRPr="004437AB">
              <w:rPr>
                <w:rFonts w:ascii="Times New Roman" w:hAnsi="Times New Roman"/>
                <w:sz w:val="20"/>
                <w:szCs w:val="20"/>
              </w:rPr>
              <w:t xml:space="preserve"> в разделе «Нормативные акты»</w:t>
            </w:r>
          </w:p>
        </w:tc>
        <w:tc>
          <w:tcPr>
            <w:tcW w:w="3544" w:type="dxa"/>
          </w:tcPr>
          <w:p w14:paraId="7B69C27C" w14:textId="77777777" w:rsidR="00A96F03" w:rsidRPr="000473EE" w:rsidRDefault="00A96F03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подтверждаю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56F613" w14:textId="77777777" w:rsidR="00A96F03" w:rsidRPr="000473EE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подтверждаю</w:t>
            </w:r>
            <w:r w:rsidRPr="0004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sz w:val="20"/>
                <w:szCs w:val="20"/>
              </w:rPr>
            </w:r>
            <w:r w:rsidR="00B70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96F03" w:rsidRPr="00B70F49" w14:paraId="05219482" w14:textId="77777777" w:rsidTr="00EB684D">
        <w:trPr>
          <w:trHeight w:val="309"/>
        </w:trPr>
        <w:tc>
          <w:tcPr>
            <w:tcW w:w="6946" w:type="dxa"/>
          </w:tcPr>
          <w:p w14:paraId="3FC9AABB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>даю обязательство на заполнение заявки (анкеты) по форме, утвержденной Акционерным обществом «Федеральная корпорация по развитию малого и среднего предпринимательства» на проведение в отношении СМСП скоринга/</w:t>
            </w:r>
            <w:proofErr w:type="spellStart"/>
            <w:r w:rsidRPr="004437AB">
              <w:rPr>
                <w:rFonts w:ascii="Times New Roman" w:hAnsi="Times New Roman"/>
                <w:sz w:val="20"/>
                <w:szCs w:val="20"/>
              </w:rPr>
              <w:t>прескоринга</w:t>
            </w:r>
            <w:proofErr w:type="spellEnd"/>
          </w:p>
        </w:tc>
        <w:tc>
          <w:tcPr>
            <w:tcW w:w="3544" w:type="dxa"/>
          </w:tcPr>
          <w:p w14:paraId="36A7AD9D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Даю обязательство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9BC262B" w14:textId="77777777" w:rsidR="00A96F03" w:rsidRPr="000473EE" w:rsidRDefault="00A96F03" w:rsidP="00C9722E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 даю обязательство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2111A10" w14:textId="77777777" w:rsidR="00A96F03" w:rsidRPr="000473EE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03" w:rsidRPr="000473EE" w14:paraId="7D494692" w14:textId="77777777" w:rsidTr="00EB684D">
        <w:trPr>
          <w:trHeight w:val="309"/>
        </w:trPr>
        <w:tc>
          <w:tcPr>
            <w:tcW w:w="6946" w:type="dxa"/>
          </w:tcPr>
          <w:p w14:paraId="744AF7A5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 xml:space="preserve">уведомлен о возможности предоставления комплексной услуги лишь при условии успешного прохождения </w:t>
            </w:r>
            <w:proofErr w:type="spellStart"/>
            <w:r w:rsidRPr="004437AB">
              <w:rPr>
                <w:rFonts w:ascii="Times New Roman" w:hAnsi="Times New Roman"/>
                <w:sz w:val="20"/>
                <w:szCs w:val="20"/>
              </w:rPr>
              <w:t>прескоринга</w:t>
            </w:r>
            <w:proofErr w:type="spellEnd"/>
          </w:p>
        </w:tc>
        <w:tc>
          <w:tcPr>
            <w:tcW w:w="3544" w:type="dxa"/>
          </w:tcPr>
          <w:p w14:paraId="7B0B6C86" w14:textId="77777777" w:rsidR="00A96F03" w:rsidRPr="000473EE" w:rsidRDefault="00A96F03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04F4CFD" w14:textId="77777777" w:rsidR="00A96F03" w:rsidRPr="000473EE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 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96F03" w:rsidRPr="004437AB" w14:paraId="48795958" w14:textId="77777777" w:rsidTr="00EB684D">
        <w:trPr>
          <w:trHeight w:val="309"/>
        </w:trPr>
        <w:tc>
          <w:tcPr>
            <w:tcW w:w="6946" w:type="dxa"/>
          </w:tcPr>
          <w:p w14:paraId="7F2545E0" w14:textId="77777777" w:rsidR="00A96F03" w:rsidRPr="00687EA7" w:rsidRDefault="00A96F03" w:rsidP="00C9722E">
            <w:pPr>
              <w:rPr>
                <w:rFonts w:ascii="Times New Roman" w:hAnsi="Times New Roman"/>
                <w:sz w:val="20"/>
                <w:szCs w:val="20"/>
              </w:rPr>
            </w:pPr>
            <w:r w:rsidRPr="004437AB">
              <w:rPr>
                <w:rFonts w:ascii="Times New Roman" w:hAnsi="Times New Roman"/>
                <w:sz w:val="20"/>
                <w:szCs w:val="20"/>
              </w:rPr>
              <w:t>уведомлен о том, что неподписание мной соглашения в течение 3 (трех) рабочих дней со дня уведомления о результатах рассмотрения заявки в электронном виде в личном кабинете на Цифровой платформе по любым, в том числе не зависящим от меня причинам, означает мой односторонний добровольный отказ от получения услуги</w:t>
            </w:r>
          </w:p>
        </w:tc>
        <w:tc>
          <w:tcPr>
            <w:tcW w:w="3544" w:type="dxa"/>
          </w:tcPr>
          <w:p w14:paraId="53F68DBF" w14:textId="77777777" w:rsidR="00A96F03" w:rsidRPr="000473EE" w:rsidRDefault="00A96F03" w:rsidP="00C972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>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A8BD77" w14:textId="77777777" w:rsidR="00A96F03" w:rsidRPr="000473EE" w:rsidRDefault="00A96F03" w:rsidP="00C9722E">
            <w:pP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 уведомлен</w:t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70F4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473E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2655A02" w14:textId="77777777" w:rsidR="00A96F03" w:rsidRPr="004437AB" w:rsidRDefault="00A96F03" w:rsidP="00A96F03">
      <w:pPr>
        <w:rPr>
          <w:rFonts w:ascii="Times New Roman" w:hAnsi="Times New Roman"/>
          <w:b/>
          <w:sz w:val="24"/>
          <w:lang w:val="ru-RU" w:eastAsia="ru-RU"/>
        </w:rPr>
      </w:pPr>
    </w:p>
    <w:p w14:paraId="353B0526" w14:textId="77777777" w:rsidR="00A96F03" w:rsidRPr="0065376D" w:rsidRDefault="00A96F03" w:rsidP="00A96F03">
      <w:pPr>
        <w:pStyle w:val="a5"/>
        <w:ind w:left="0" w:firstLine="567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Пожалуйста, укажите, как</w:t>
      </w:r>
      <w:r>
        <w:rPr>
          <w:rFonts w:ascii="Times New Roman" w:hAnsi="Times New Roman"/>
          <w:b/>
          <w:sz w:val="24"/>
          <w:lang w:val="ru-RU" w:eastAsia="ru-RU"/>
        </w:rPr>
        <w:t>ую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комплексн</w:t>
      </w:r>
      <w:r>
        <w:rPr>
          <w:rFonts w:ascii="Times New Roman" w:hAnsi="Times New Roman"/>
          <w:b/>
          <w:sz w:val="24"/>
          <w:lang w:val="ru-RU" w:eastAsia="ru-RU"/>
        </w:rPr>
        <w:t>ую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услуг</w:t>
      </w:r>
      <w:r>
        <w:rPr>
          <w:rFonts w:ascii="Times New Roman" w:hAnsi="Times New Roman"/>
          <w:b/>
          <w:sz w:val="24"/>
          <w:lang w:val="ru-RU" w:eastAsia="ru-RU"/>
        </w:rPr>
        <w:t>у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В</w:t>
      </w:r>
      <w:r>
        <w:rPr>
          <w:rFonts w:ascii="Times New Roman" w:hAnsi="Times New Roman"/>
          <w:b/>
          <w:sz w:val="24"/>
          <w:lang w:val="ru-RU" w:eastAsia="ru-RU"/>
        </w:rPr>
        <w:t>ы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lang w:val="ru-RU" w:eastAsia="ru-RU"/>
        </w:rPr>
        <w:t>хотели бы получить</w:t>
      </w:r>
      <w:r w:rsidRPr="00687EA7">
        <w:rPr>
          <w:rFonts w:ascii="Times New Roman" w:hAnsi="Times New Roman"/>
          <w:b/>
          <w:sz w:val="24"/>
          <w:lang w:val="ru-RU" w:eastAsia="ru-RU"/>
        </w:rPr>
        <w:t>:</w:t>
      </w:r>
    </w:p>
    <w:p w14:paraId="3441578D" w14:textId="77777777" w:rsidR="00A96F03" w:rsidRPr="00213020" w:rsidRDefault="00A96F03" w:rsidP="00A96F03">
      <w:pPr>
        <w:pStyle w:val="a5"/>
        <w:ind w:left="0" w:firstLine="0"/>
        <w:rPr>
          <w:rFonts w:ascii="Times New Roman" w:hAnsi="Times New Roman"/>
          <w:b/>
          <w:noProof/>
          <w:sz w:val="24"/>
          <w:u w:val="single"/>
          <w:lang w:val="ru-RU" w:eastAsia="ru-RU"/>
        </w:rPr>
      </w:pPr>
      <w:r w:rsidRPr="00687EA7">
        <w:rPr>
          <w:rFonts w:ascii="Times New Roman" w:hAnsi="Times New Roman"/>
          <w:b/>
          <w:noProof/>
          <w:sz w:val="24"/>
          <w:u w:val="single"/>
          <w:lang w:val="ru-RU" w:eastAsia="ru-RU"/>
        </w:rPr>
        <w:t>Комплексные услуги Центра поддержки предпринимательства</w:t>
      </w:r>
    </w:p>
    <w:p w14:paraId="49C88068" w14:textId="77777777" w:rsidR="00A96F03" w:rsidRPr="00687EA7" w:rsidRDefault="00A96F03" w:rsidP="00A96F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eastAsia="Calibri" w:hAnsi="Times New Roman"/>
          <w:sz w:val="24"/>
          <w:lang w:val="ru-RU"/>
        </w:rPr>
        <w:t>Продвижение + реклама</w:t>
      </w:r>
    </w:p>
    <w:p w14:paraId="2BF2FADC" w14:textId="77777777" w:rsidR="00A96F03" w:rsidRDefault="00A96F03" w:rsidP="00A96F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Рекламная афиша</w:t>
      </w:r>
    </w:p>
    <w:p w14:paraId="66257B92" w14:textId="481C8F6E" w:rsidR="001E5118" w:rsidRDefault="001E5118" w:rsidP="00A96F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Рекламная продукция</w:t>
      </w:r>
    </w:p>
    <w:p w14:paraId="4DB119DB" w14:textId="1A390EE8" w:rsidR="00A96F03" w:rsidRDefault="00A96F03" w:rsidP="00A96F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Т</w:t>
      </w:r>
      <w:r w:rsidRPr="00687EA7">
        <w:rPr>
          <w:rFonts w:ascii="Times New Roman" w:eastAsia="Calibri" w:hAnsi="Times New Roman"/>
          <w:sz w:val="24"/>
          <w:lang w:val="ru-RU"/>
        </w:rPr>
        <w:t>оварный знак</w:t>
      </w:r>
    </w:p>
    <w:p w14:paraId="1E39C32C" w14:textId="77777777" w:rsidR="00A96F03" w:rsidRPr="00213020" w:rsidRDefault="00A96F03" w:rsidP="00A96F03">
      <w:pPr>
        <w:pStyle w:val="a5"/>
        <w:ind w:left="0" w:firstLine="0"/>
        <w:rPr>
          <w:rFonts w:ascii="Times New Roman" w:eastAsia="Calibri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У</w:t>
      </w:r>
      <w:r w:rsidRPr="00687EA7">
        <w:rPr>
          <w:rFonts w:ascii="Times New Roman" w:eastAsia="Calibri" w:hAnsi="Times New Roman"/>
          <w:sz w:val="24"/>
          <w:lang w:val="ru-RU"/>
        </w:rPr>
        <w:t>паковка франшизы</w:t>
      </w:r>
    </w:p>
    <w:p w14:paraId="2E7F38EA" w14:textId="77777777" w:rsidR="00A96F03" w:rsidRPr="00687EA7" w:rsidRDefault="00A96F03" w:rsidP="00A96F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Маркетинговый анализ</w:t>
      </w:r>
    </w:p>
    <w:p w14:paraId="61B74518" w14:textId="77777777" w:rsidR="00A96F03" w:rsidRDefault="00A96F03" w:rsidP="00A96F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Pr="00687EA7">
        <w:rPr>
          <w:rFonts w:ascii="Times New Roman" w:hAnsi="Times New Roman"/>
          <w:sz w:val="24"/>
        </w:rPr>
        <w:instrText>FORMCHECKBOX</w:instrText>
      </w:r>
      <w:r w:rsidRPr="00687EA7">
        <w:rPr>
          <w:rFonts w:ascii="Times New Roman" w:hAnsi="Times New Roman"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sz w:val="24"/>
        </w:rPr>
      </w:r>
      <w:r w:rsidR="00B70F49">
        <w:rPr>
          <w:rFonts w:ascii="Times New Roman" w:hAnsi="Times New Roman"/>
          <w:sz w:val="24"/>
        </w:rPr>
        <w:fldChar w:fldCharType="separate"/>
      </w:r>
      <w:r w:rsidRPr="00687EA7">
        <w:rPr>
          <w:rFonts w:ascii="Times New Roman" w:hAnsi="Times New Roman"/>
          <w:sz w:val="24"/>
        </w:rPr>
        <w:fldChar w:fldCharType="end"/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Бизнес-помощник</w:t>
      </w:r>
    </w:p>
    <w:p w14:paraId="4EE28CA0" w14:textId="77777777" w:rsidR="00A96F03" w:rsidRDefault="00A96F03" w:rsidP="00A96F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6439A6F9" w14:textId="77777777" w:rsidR="00A96F03" w:rsidRPr="008B428C" w:rsidRDefault="00A96F03" w:rsidP="00A96F03">
      <w:pPr>
        <w:pStyle w:val="TableParagraph"/>
        <w:spacing w:line="237" w:lineRule="auto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Ознакомился и даю согласие на использование персональных данных в соответствии с Согласием на обработку персональных данных, размещенного по адресу </w:t>
      </w:r>
      <w:proofErr w:type="gramStart"/>
      <w:r>
        <w:rPr>
          <w:rFonts w:ascii="Times New Roman" w:hAnsi="Times New Roman"/>
          <w:sz w:val="24"/>
        </w:rPr>
        <w:t>biz</w:t>
      </w:r>
      <w:r w:rsidRPr="00687EA7">
        <w:rPr>
          <w:rFonts w:ascii="Times New Roman" w:hAnsi="Times New Roman"/>
          <w:sz w:val="24"/>
          <w:lang w:val="ru-RU"/>
        </w:rPr>
        <w:t>.</w:t>
      </w:r>
      <w:proofErr w:type="spellStart"/>
      <w:r w:rsidRPr="00687EA7">
        <w:rPr>
          <w:rFonts w:ascii="Times New Roman" w:hAnsi="Times New Roman"/>
          <w:sz w:val="24"/>
          <w:lang w:val="ru-RU"/>
        </w:rPr>
        <w:t>tomsk</w:t>
      </w:r>
      <w:proofErr w:type="spellEnd"/>
      <w:proofErr w:type="gramEnd"/>
      <w:r w:rsidRPr="00687EA7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life</w:t>
      </w:r>
      <w:r w:rsidRPr="00687EA7">
        <w:rPr>
          <w:rFonts w:ascii="Times New Roman" w:hAnsi="Times New Roman"/>
          <w:sz w:val="24"/>
          <w:lang w:val="ru-RU"/>
        </w:rPr>
        <w:t xml:space="preserve"> в разделе «</w:t>
      </w:r>
      <w:r>
        <w:rPr>
          <w:rFonts w:ascii="Times New Roman" w:hAnsi="Times New Roman"/>
          <w:sz w:val="24"/>
          <w:lang w:val="ru-RU"/>
        </w:rPr>
        <w:t>Нормативные акты</w:t>
      </w:r>
      <w:r w:rsidRPr="00687EA7">
        <w:rPr>
          <w:rFonts w:ascii="Times New Roman" w:hAnsi="Times New Roman"/>
          <w:sz w:val="24"/>
          <w:lang w:val="ru-RU"/>
        </w:rPr>
        <w:t>»</w:t>
      </w:r>
      <w:r w:rsidRPr="00B279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lang w:val="ru-RU" w:eastAsia="ru-RU"/>
        </w:rPr>
        <w:t>согласен</w:t>
      </w:r>
      <w:r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Pr="008B428C">
        <w:rPr>
          <w:rFonts w:ascii="Times New Roman" w:hAnsi="Times New Roman"/>
          <w:b/>
          <w:bCs/>
          <w:sz w:val="24"/>
        </w:rPr>
        <w:instrText>FORMCHECKBOX</w:instrText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b/>
          <w:bCs/>
          <w:sz w:val="24"/>
        </w:rPr>
      </w:r>
      <w:r w:rsidR="00B70F49">
        <w:rPr>
          <w:rFonts w:ascii="Times New Roman" w:hAnsi="Times New Roman"/>
          <w:b/>
          <w:bCs/>
          <w:sz w:val="24"/>
        </w:rPr>
        <w:fldChar w:fldCharType="separate"/>
      </w:r>
      <w:r w:rsidRPr="008B428C">
        <w:rPr>
          <w:rFonts w:ascii="Times New Roman" w:hAnsi="Times New Roman"/>
          <w:b/>
          <w:bCs/>
          <w:sz w:val="24"/>
        </w:rPr>
        <w:fldChar w:fldCharType="end"/>
      </w:r>
      <w:r w:rsidRPr="008B428C">
        <w:rPr>
          <w:rFonts w:ascii="Times New Roman" w:hAnsi="Times New Roman"/>
          <w:b/>
          <w:bCs/>
          <w:sz w:val="24"/>
          <w:lang w:val="ru-RU"/>
        </w:rPr>
        <w:t xml:space="preserve"> не </w:t>
      </w:r>
      <w:r>
        <w:rPr>
          <w:rFonts w:ascii="Times New Roman" w:hAnsi="Times New Roman"/>
          <w:b/>
          <w:bCs/>
          <w:sz w:val="24"/>
          <w:lang w:val="ru-RU"/>
        </w:rPr>
        <w:t>согласен</w:t>
      </w:r>
      <w:r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Pr="008B428C">
        <w:rPr>
          <w:rFonts w:ascii="Times New Roman" w:hAnsi="Times New Roman"/>
          <w:b/>
          <w:bCs/>
          <w:sz w:val="24"/>
        </w:rPr>
        <w:instrText>FORMCHECKBOX</w:instrText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B70F49">
        <w:rPr>
          <w:rFonts w:ascii="Times New Roman" w:hAnsi="Times New Roman"/>
          <w:b/>
          <w:bCs/>
          <w:sz w:val="24"/>
        </w:rPr>
      </w:r>
      <w:r w:rsidR="00B70F49">
        <w:rPr>
          <w:rFonts w:ascii="Times New Roman" w:hAnsi="Times New Roman"/>
          <w:b/>
          <w:bCs/>
          <w:sz w:val="24"/>
        </w:rPr>
        <w:fldChar w:fldCharType="separate"/>
      </w:r>
      <w:r w:rsidRPr="008B428C">
        <w:rPr>
          <w:rFonts w:ascii="Times New Roman" w:hAnsi="Times New Roman"/>
          <w:b/>
          <w:bCs/>
          <w:sz w:val="24"/>
        </w:rPr>
        <w:fldChar w:fldCharType="end"/>
      </w:r>
    </w:p>
    <w:p w14:paraId="12C777ED" w14:textId="77777777" w:rsidR="00A96F03" w:rsidRPr="00B2795D" w:rsidRDefault="00A96F03" w:rsidP="00A96F0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5EAF8771" w14:textId="30346412" w:rsidR="00E93D41" w:rsidRDefault="00E93D41" w:rsidP="00A96F03">
      <w:pPr>
        <w:rPr>
          <w:rFonts w:ascii="Times New Roman" w:hAnsi="Times New Roman"/>
          <w:spacing w:val="2"/>
          <w:sz w:val="24"/>
          <w:lang w:val="ru-RU" w:eastAsia="ru-RU"/>
        </w:rPr>
      </w:pPr>
    </w:p>
    <w:p w14:paraId="6209B4B3" w14:textId="77777777" w:rsidR="00A96F03" w:rsidRDefault="00A96F03" w:rsidP="00A96F03">
      <w:pPr>
        <w:rPr>
          <w:rFonts w:ascii="Times New Roman" w:hAnsi="Times New Roman"/>
          <w:spacing w:val="2"/>
          <w:sz w:val="24"/>
          <w:lang w:val="ru-RU" w:eastAsia="ru-RU"/>
        </w:rPr>
      </w:pPr>
    </w:p>
    <w:p w14:paraId="78906027" w14:textId="77777777" w:rsidR="00A30233" w:rsidRDefault="00A30233" w:rsidP="00213020">
      <w:pPr>
        <w:rPr>
          <w:rFonts w:ascii="Times New Roman" w:hAnsi="Times New Roman"/>
          <w:spacing w:val="2"/>
          <w:sz w:val="24"/>
          <w:lang w:val="ru-RU" w:eastAsia="ru-RU"/>
        </w:rPr>
      </w:pPr>
    </w:p>
    <w:p w14:paraId="41852BC1" w14:textId="1A455218" w:rsidR="00EB684D" w:rsidRDefault="00E669F5" w:rsidP="00213020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2"/>
          <w:sz w:val="24"/>
          <w:lang w:val="ru-RU" w:eastAsia="ru-RU"/>
        </w:rPr>
        <w:t xml:space="preserve"> </w:t>
      </w:r>
    </w:p>
    <w:bookmarkEnd w:id="2"/>
    <w:p w14:paraId="6B81B1C7" w14:textId="24BECBEC" w:rsidR="0014107F" w:rsidRPr="00355C07" w:rsidRDefault="0014107F" w:rsidP="004C438A">
      <w:pPr>
        <w:ind w:left="4395"/>
        <w:jc w:val="right"/>
        <w:rPr>
          <w:rFonts w:ascii="Times New Roman" w:hAnsi="Times New Roman"/>
          <w:sz w:val="16"/>
          <w:szCs w:val="16"/>
          <w:lang w:val="ru-RU"/>
        </w:rPr>
      </w:pPr>
      <w:r w:rsidRPr="00355C07">
        <w:rPr>
          <w:rFonts w:ascii="Times New Roman" w:hAnsi="Times New Roman"/>
          <w:sz w:val="16"/>
          <w:szCs w:val="16"/>
          <w:lang w:val="ru-RU"/>
        </w:rPr>
        <w:lastRenderedPageBreak/>
        <w:t xml:space="preserve">Приложение № </w:t>
      </w:r>
      <w:r w:rsidR="00E93D41" w:rsidRPr="00355C07">
        <w:rPr>
          <w:rFonts w:ascii="Times New Roman" w:hAnsi="Times New Roman"/>
          <w:sz w:val="16"/>
          <w:szCs w:val="16"/>
          <w:lang w:val="ru-RU"/>
        </w:rPr>
        <w:t>4</w:t>
      </w:r>
    </w:p>
    <w:p w14:paraId="3A661B5D" w14:textId="77777777" w:rsidR="00C105F6" w:rsidRPr="00355C07" w:rsidRDefault="00C105F6" w:rsidP="004C438A">
      <w:pPr>
        <w:ind w:left="4395"/>
        <w:jc w:val="right"/>
        <w:rPr>
          <w:rFonts w:ascii="Times New Roman" w:hAnsi="Times New Roman"/>
          <w:sz w:val="16"/>
          <w:szCs w:val="16"/>
          <w:lang w:val="ru-RU"/>
        </w:rPr>
      </w:pPr>
      <w:r w:rsidRPr="00355C07">
        <w:rPr>
          <w:rFonts w:ascii="Times New Roman" w:hAnsi="Times New Roman"/>
          <w:sz w:val="16"/>
          <w:szCs w:val="16"/>
          <w:lang w:val="ru-RU"/>
        </w:rPr>
        <w:t xml:space="preserve">к Положению о порядке предоставления комплексных услуг субъектам малого и среднего предпринимательства Центром развития малого и среднего предпринимательства, Центром инноваций социальной сферы Некоммерческой организации «Фонд развития бизнеса» </w:t>
      </w:r>
    </w:p>
    <w:p w14:paraId="6996C2F7" w14:textId="43D62570" w:rsidR="003A5F03" w:rsidRPr="00687EA7" w:rsidRDefault="003A5F03" w:rsidP="003A5F03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24"/>
          <w:lang w:val="ru-RU"/>
        </w:rPr>
      </w:pPr>
    </w:p>
    <w:p w14:paraId="096721FE" w14:textId="77777777" w:rsidR="003A5F03" w:rsidRPr="00687EA7" w:rsidRDefault="003A5F03" w:rsidP="003A5F03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24"/>
          <w:lang w:val="ru-RU"/>
        </w:rPr>
      </w:pPr>
    </w:p>
    <w:p w14:paraId="144FB8AE" w14:textId="1FC7FD03" w:rsidR="00522C34" w:rsidRPr="00687EA7" w:rsidRDefault="00522C34" w:rsidP="006B4E6E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Соглашение №_________________</w:t>
      </w:r>
    </w:p>
    <w:p w14:paraId="337C3ACB" w14:textId="7680BFF3" w:rsidR="006B4E6E" w:rsidRPr="00687EA7" w:rsidRDefault="00DC7F13" w:rsidP="006B4E6E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об оказании </w:t>
      </w:r>
      <w:r w:rsidR="006B4E6E" w:rsidRPr="00687EA7">
        <w:rPr>
          <w:rFonts w:ascii="Times New Roman" w:hAnsi="Times New Roman"/>
          <w:sz w:val="24"/>
          <w:lang w:val="ru-RU"/>
        </w:rPr>
        <w:t>комплексной услуги ____________________________________</w:t>
      </w:r>
    </w:p>
    <w:p w14:paraId="7EAFFBC3" w14:textId="75EA765D" w:rsidR="006B4E6E" w:rsidRPr="00A31836" w:rsidRDefault="006B4E6E" w:rsidP="006B4E6E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12"/>
          <w:szCs w:val="12"/>
          <w:lang w:val="ru-RU"/>
        </w:rPr>
      </w:pPr>
      <w:r w:rsidRPr="00355C07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        </w:t>
      </w:r>
      <w:r w:rsidR="00355C07" w:rsidRPr="00355C07">
        <w:rPr>
          <w:rFonts w:ascii="Times New Roman" w:hAnsi="Times New Roman"/>
          <w:sz w:val="12"/>
          <w:szCs w:val="12"/>
          <w:lang w:val="ru-RU"/>
        </w:rPr>
        <w:t>(</w:t>
      </w:r>
      <w:r w:rsidRPr="00355C07">
        <w:rPr>
          <w:rFonts w:ascii="Times New Roman" w:hAnsi="Times New Roman"/>
          <w:sz w:val="12"/>
          <w:szCs w:val="12"/>
          <w:lang w:val="ru-RU"/>
        </w:rPr>
        <w:t>наименование</w:t>
      </w:r>
      <w:r w:rsidR="00355C07">
        <w:rPr>
          <w:rFonts w:ascii="Times New Roman" w:hAnsi="Times New Roman"/>
          <w:sz w:val="12"/>
          <w:szCs w:val="12"/>
          <w:lang w:val="ru-RU"/>
        </w:rPr>
        <w:t xml:space="preserve"> услуги)</w:t>
      </w:r>
      <w:r w:rsidRPr="00A31836">
        <w:rPr>
          <w:rFonts w:ascii="Times New Roman" w:hAnsi="Times New Roman"/>
          <w:sz w:val="12"/>
          <w:szCs w:val="12"/>
          <w:lang w:val="ru-RU"/>
        </w:rPr>
        <w:t xml:space="preserve"> </w:t>
      </w:r>
    </w:p>
    <w:p w14:paraId="516CA7C1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506C67F6" w14:textId="1560E64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г. Томск          </w:t>
      </w:r>
      <w:r w:rsidR="00BD2339" w:rsidRPr="00687EA7">
        <w:rPr>
          <w:rFonts w:ascii="Times New Roman" w:hAnsi="Times New Roman"/>
          <w:sz w:val="24"/>
          <w:lang w:val="ru-RU"/>
        </w:rPr>
        <w:t xml:space="preserve">        </w:t>
      </w:r>
      <w:r w:rsidR="00BD2339" w:rsidRPr="00687EA7">
        <w:rPr>
          <w:rFonts w:ascii="Times New Roman" w:hAnsi="Times New Roman"/>
          <w:sz w:val="24"/>
          <w:lang w:val="ru-RU"/>
        </w:rPr>
        <w:tab/>
      </w:r>
      <w:r w:rsidR="00BD2339" w:rsidRPr="00687EA7">
        <w:rPr>
          <w:rFonts w:ascii="Times New Roman" w:hAnsi="Times New Roman"/>
          <w:sz w:val="24"/>
          <w:lang w:val="ru-RU"/>
        </w:rPr>
        <w:tab/>
      </w:r>
      <w:r w:rsidR="00BD2339" w:rsidRPr="00687EA7">
        <w:rPr>
          <w:rFonts w:ascii="Times New Roman" w:hAnsi="Times New Roman"/>
          <w:sz w:val="24"/>
          <w:lang w:val="ru-RU"/>
        </w:rPr>
        <w:tab/>
      </w:r>
      <w:r w:rsidR="00BD2339" w:rsidRPr="00687EA7">
        <w:rPr>
          <w:rFonts w:ascii="Times New Roman" w:hAnsi="Times New Roman"/>
          <w:sz w:val="24"/>
          <w:lang w:val="ru-RU"/>
        </w:rPr>
        <w:tab/>
      </w:r>
      <w:r w:rsidR="00BD2339" w:rsidRPr="00687EA7">
        <w:rPr>
          <w:rFonts w:ascii="Times New Roman" w:hAnsi="Times New Roman"/>
          <w:sz w:val="24"/>
          <w:lang w:val="ru-RU"/>
        </w:rPr>
        <w:tab/>
        <w:t xml:space="preserve">   </w:t>
      </w:r>
      <w:r w:rsidR="00BD2339" w:rsidRPr="00687EA7">
        <w:rPr>
          <w:rFonts w:ascii="Times New Roman" w:hAnsi="Times New Roman"/>
          <w:sz w:val="24"/>
          <w:lang w:val="ru-RU"/>
        </w:rPr>
        <w:tab/>
      </w:r>
      <w:r w:rsidR="00382D55">
        <w:rPr>
          <w:rFonts w:ascii="Times New Roman" w:hAnsi="Times New Roman"/>
          <w:sz w:val="24"/>
          <w:lang w:val="ru-RU"/>
        </w:rPr>
        <w:t xml:space="preserve">            </w:t>
      </w:r>
      <w:r w:rsidR="00BD2339" w:rsidRPr="00687EA7">
        <w:rPr>
          <w:rFonts w:ascii="Times New Roman" w:hAnsi="Times New Roman"/>
          <w:sz w:val="24"/>
          <w:lang w:val="ru-RU"/>
        </w:rPr>
        <w:t xml:space="preserve">        </w:t>
      </w:r>
      <w:r w:rsidRPr="00687EA7">
        <w:rPr>
          <w:rFonts w:ascii="Times New Roman" w:hAnsi="Times New Roman"/>
          <w:sz w:val="24"/>
          <w:lang w:val="ru-RU"/>
        </w:rPr>
        <w:t xml:space="preserve">   </w:t>
      </w:r>
      <w:r w:rsidR="00800FDE" w:rsidRPr="00687EA7">
        <w:rPr>
          <w:rFonts w:ascii="Times New Roman" w:hAnsi="Times New Roman"/>
          <w:sz w:val="24"/>
          <w:lang w:val="ru-RU"/>
        </w:rPr>
        <w:t xml:space="preserve">  «</w:t>
      </w:r>
      <w:r w:rsidRPr="00687EA7">
        <w:rPr>
          <w:rFonts w:ascii="Times New Roman" w:hAnsi="Times New Roman"/>
          <w:sz w:val="24"/>
          <w:lang w:val="ru-RU"/>
        </w:rPr>
        <w:t>____» _______202</w:t>
      </w:r>
      <w:r w:rsidR="0094206F">
        <w:rPr>
          <w:rFonts w:ascii="Times New Roman" w:hAnsi="Times New Roman"/>
          <w:sz w:val="24"/>
          <w:lang w:val="ru-RU"/>
        </w:rPr>
        <w:t>3</w:t>
      </w:r>
      <w:r w:rsidRPr="00687EA7">
        <w:rPr>
          <w:rFonts w:ascii="Times New Roman" w:hAnsi="Times New Roman"/>
          <w:sz w:val="24"/>
          <w:lang w:val="ru-RU"/>
        </w:rPr>
        <w:t xml:space="preserve"> года</w:t>
      </w:r>
    </w:p>
    <w:p w14:paraId="69DD21D4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1DE07809" w14:textId="551C6839" w:rsidR="00522C34" w:rsidRPr="00687EA7" w:rsidRDefault="00522C34" w:rsidP="00382D55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Некоммерческая организация «Фонд развития бизнеса», именуемая в дальнейшем «Исполнитель», в лице ________________________, действующей на основании _________________, с одной стороны и</w:t>
      </w:r>
      <w:r w:rsidR="00DC7F13" w:rsidRPr="00687EA7">
        <w:rPr>
          <w:rFonts w:ascii="Times New Roman" w:hAnsi="Times New Roman"/>
          <w:sz w:val="24"/>
          <w:lang w:val="ru-RU"/>
        </w:rPr>
        <w:t xml:space="preserve"> </w:t>
      </w:r>
      <w:r w:rsidRPr="00687EA7">
        <w:rPr>
          <w:rFonts w:ascii="Times New Roman" w:hAnsi="Times New Roman"/>
          <w:sz w:val="24"/>
          <w:lang w:val="ru-RU"/>
        </w:rPr>
        <w:t>ИП/Наименование организации, именуемое в дальнейшем «Заказчик», в лице _________________________________ действующего на основании ___________________, с другой стороны, вместе именуемые Стороны, заключили настоящее соглашение о нижеследующем:</w:t>
      </w:r>
    </w:p>
    <w:p w14:paraId="4769BD9F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3E9C5A1F" w14:textId="77777777" w:rsidR="00522C34" w:rsidRPr="00687EA7" w:rsidRDefault="00522C34" w:rsidP="00DC7F13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1. Предмет соглашения</w:t>
      </w:r>
    </w:p>
    <w:p w14:paraId="41E82175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0F3A3D8B" w14:textId="416EDCE1" w:rsidR="00522C34" w:rsidRPr="00687EA7" w:rsidRDefault="00522C34" w:rsidP="00382D55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1.1. В соответствии с настоящим Соглашением Исполнитель по письменной заявке Заказчика принимает на себя обязательство </w:t>
      </w:r>
      <w:r w:rsidR="0072043A" w:rsidRPr="00687EA7">
        <w:rPr>
          <w:rFonts w:ascii="Times New Roman" w:hAnsi="Times New Roman"/>
          <w:sz w:val="24"/>
          <w:lang w:val="ru-RU"/>
        </w:rPr>
        <w:t xml:space="preserve">оказать </w:t>
      </w:r>
      <w:r w:rsidRPr="00687EA7">
        <w:rPr>
          <w:rFonts w:ascii="Times New Roman" w:hAnsi="Times New Roman"/>
          <w:sz w:val="24"/>
          <w:lang w:val="ru-RU"/>
        </w:rPr>
        <w:t>Заказчику комплексную услугу__________</w:t>
      </w:r>
      <w:r w:rsidR="002C1A0B" w:rsidRPr="00687EA7">
        <w:rPr>
          <w:rFonts w:ascii="Times New Roman" w:hAnsi="Times New Roman"/>
          <w:sz w:val="24"/>
          <w:lang w:val="ru-RU"/>
        </w:rPr>
        <w:t>___________ (далее по тексту – к</w:t>
      </w:r>
      <w:r w:rsidRPr="00687EA7">
        <w:rPr>
          <w:rFonts w:ascii="Times New Roman" w:hAnsi="Times New Roman"/>
          <w:sz w:val="24"/>
          <w:lang w:val="ru-RU"/>
        </w:rPr>
        <w:t xml:space="preserve">омплексная услуга) в соответствии с Техническим заданием (Приложение № 1 к настоящему соглашению), а Заказчик обязуется принять оказанные услуги в порядке и на условиях настоящего Соглашения. </w:t>
      </w:r>
    </w:p>
    <w:p w14:paraId="4857AEA6" w14:textId="0CB654FA" w:rsidR="00522C34" w:rsidRPr="00687EA7" w:rsidRDefault="00D46F94" w:rsidP="00DD0E8D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1.2. </w:t>
      </w:r>
      <w:r w:rsidR="00522C34" w:rsidRPr="00687EA7">
        <w:rPr>
          <w:rFonts w:ascii="Times New Roman" w:hAnsi="Times New Roman"/>
          <w:sz w:val="24"/>
          <w:lang w:val="ru-RU"/>
        </w:rPr>
        <w:t xml:space="preserve">Комплексная услуга по настоящему Соглашению оказывается в рамках реализации Исполнителем мероприятия «Оказание комплекса услуг, сервисов и мер поддержки субъектам малого и среднего предпринимательства в центре «Мой бизнес» регионального проекта «Акселерация субъектов малого и среднего предпринимательства» государственной программы «Развитие предпринимательства и повышение эффективности государственного управления социально-экономической развитием Томской области», утвержденной Постановлением Администрации Томской области от 27.09.2019 № 360а, направленного на организацию предоставления комплексных услуг субъектам малого и среднего предпринимательства. </w:t>
      </w:r>
    </w:p>
    <w:p w14:paraId="1A3AC3C0" w14:textId="50FF9886" w:rsidR="002C1A0B" w:rsidRPr="00687EA7" w:rsidRDefault="002C1A0B" w:rsidP="00D46F94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1.3. Оказание к</w:t>
      </w:r>
      <w:r w:rsidR="00522C34" w:rsidRPr="00687EA7">
        <w:rPr>
          <w:rFonts w:ascii="Times New Roman" w:hAnsi="Times New Roman"/>
          <w:sz w:val="24"/>
          <w:lang w:val="ru-RU"/>
        </w:rPr>
        <w:t xml:space="preserve">омплексной услуги осуществляется в порядке и сроки, предусмотренные настоящим Соглашением, силами и техническими средствами Исполнителя. Исполнитель </w:t>
      </w:r>
      <w:r w:rsidRPr="00687EA7">
        <w:rPr>
          <w:rFonts w:ascii="Times New Roman" w:hAnsi="Times New Roman"/>
          <w:sz w:val="24"/>
          <w:lang w:val="ru-RU"/>
        </w:rPr>
        <w:t>вправе привлекать для оказания к</w:t>
      </w:r>
      <w:r w:rsidR="00522C34" w:rsidRPr="00687EA7">
        <w:rPr>
          <w:rFonts w:ascii="Times New Roman" w:hAnsi="Times New Roman"/>
          <w:sz w:val="24"/>
          <w:lang w:val="ru-RU"/>
        </w:rPr>
        <w:t>омплексной услуги с</w:t>
      </w:r>
      <w:r w:rsidR="00BF6966">
        <w:rPr>
          <w:rFonts w:ascii="Times New Roman" w:hAnsi="Times New Roman"/>
          <w:sz w:val="24"/>
          <w:lang w:val="ru-RU"/>
        </w:rPr>
        <w:t>торонние</w:t>
      </w:r>
      <w:r w:rsidR="00522C34" w:rsidRPr="00687EA7">
        <w:rPr>
          <w:rFonts w:ascii="Times New Roman" w:hAnsi="Times New Roman"/>
          <w:sz w:val="24"/>
          <w:lang w:val="ru-RU"/>
        </w:rPr>
        <w:t xml:space="preserve"> организации без согласия Заказчика, при этом Исполнитель несет ответственность за действия или бездействие данных третьих лиц в полном объеме, как за свои собственные. </w:t>
      </w:r>
    </w:p>
    <w:p w14:paraId="5B744E20" w14:textId="3C614906" w:rsidR="002C1A0B" w:rsidRPr="00687EA7" w:rsidRDefault="002C1A0B" w:rsidP="002C1A0B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1.</w:t>
      </w:r>
      <w:r w:rsidR="006909BF">
        <w:rPr>
          <w:rFonts w:ascii="Times New Roman" w:hAnsi="Times New Roman"/>
          <w:sz w:val="24"/>
          <w:lang w:val="ru-RU"/>
        </w:rPr>
        <w:t>4</w:t>
      </w:r>
      <w:r w:rsidRPr="00687EA7">
        <w:rPr>
          <w:rFonts w:ascii="Times New Roman" w:hAnsi="Times New Roman"/>
          <w:sz w:val="24"/>
          <w:lang w:val="ru-RU"/>
        </w:rPr>
        <w:t>. Срок оказания комплексной услуги по настоящему Соглашению устанавливается</w:t>
      </w:r>
      <w:r w:rsidR="00A30233">
        <w:rPr>
          <w:rFonts w:ascii="Times New Roman" w:hAnsi="Times New Roman"/>
          <w:sz w:val="24"/>
          <w:lang w:val="ru-RU"/>
        </w:rPr>
        <w:t xml:space="preserve"> -</w:t>
      </w:r>
      <w:r w:rsidR="00922CC2">
        <w:rPr>
          <w:rFonts w:ascii="Times New Roman" w:hAnsi="Times New Roman"/>
          <w:sz w:val="24"/>
          <w:lang w:val="ru-RU"/>
        </w:rPr>
        <w:t xml:space="preserve"> не позднее 25.12.2023 года.</w:t>
      </w:r>
    </w:p>
    <w:p w14:paraId="17E6165E" w14:textId="66EFF152" w:rsidR="002C1A0B" w:rsidRPr="00687EA7" w:rsidRDefault="002C1A0B" w:rsidP="002C1A0B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  <w:t>1.</w:t>
      </w:r>
      <w:r w:rsidR="006909BF">
        <w:rPr>
          <w:rFonts w:ascii="Times New Roman" w:hAnsi="Times New Roman"/>
          <w:sz w:val="24"/>
          <w:lang w:val="ru-RU"/>
        </w:rPr>
        <w:t>5</w:t>
      </w:r>
      <w:r w:rsidRPr="00687EA7">
        <w:rPr>
          <w:rFonts w:ascii="Times New Roman" w:hAnsi="Times New Roman"/>
          <w:sz w:val="24"/>
          <w:lang w:val="ru-RU"/>
        </w:rPr>
        <w:t>. Место оказания услуг: г. Томск, Томская область.</w:t>
      </w:r>
    </w:p>
    <w:p w14:paraId="70F4C779" w14:textId="77777777" w:rsidR="002C1A0B" w:rsidRPr="00687EA7" w:rsidRDefault="002C1A0B" w:rsidP="002C1A0B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7A606D4B" w14:textId="42FA5FD2" w:rsidR="00522C34" w:rsidRPr="00687EA7" w:rsidRDefault="00522C34" w:rsidP="002C1A0B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2. Права и обязанности Сторон</w:t>
      </w:r>
    </w:p>
    <w:p w14:paraId="7995570D" w14:textId="77777777" w:rsidR="002C1A0B" w:rsidRPr="00687EA7" w:rsidRDefault="002C1A0B" w:rsidP="002C1A0B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</w:p>
    <w:p w14:paraId="604DC5AA" w14:textId="742663F2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2.1. Исполнитель обязуется:</w:t>
      </w:r>
    </w:p>
    <w:p w14:paraId="22A4E87F" w14:textId="17D54D2A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2.1.1. Оказать комплексную услугу в сро</w:t>
      </w:r>
      <w:r w:rsidR="004A105E" w:rsidRPr="00687EA7">
        <w:rPr>
          <w:rFonts w:ascii="Times New Roman" w:hAnsi="Times New Roman"/>
          <w:sz w:val="24"/>
          <w:lang w:val="ru-RU"/>
        </w:rPr>
        <w:t>к, предусмотренный в настоящем С</w:t>
      </w:r>
      <w:r w:rsidR="00522C34" w:rsidRPr="00687EA7">
        <w:rPr>
          <w:rFonts w:ascii="Times New Roman" w:hAnsi="Times New Roman"/>
          <w:sz w:val="24"/>
          <w:lang w:val="ru-RU"/>
        </w:rPr>
        <w:t>оглашении.</w:t>
      </w:r>
    </w:p>
    <w:p w14:paraId="2B780C88" w14:textId="2E8C8AC9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2.1.2. Информировать Заказчика обо всех изменениях, которые могут повлиять на выполнение настоящего Соглашения.</w:t>
      </w:r>
    </w:p>
    <w:p w14:paraId="37858051" w14:textId="7E087B22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 xml:space="preserve">2.1.3. Подписать Акт </w:t>
      </w:r>
      <w:r w:rsidR="0029540D">
        <w:rPr>
          <w:rFonts w:ascii="Times New Roman" w:hAnsi="Times New Roman"/>
          <w:sz w:val="24"/>
          <w:lang w:val="ru-RU"/>
        </w:rPr>
        <w:t xml:space="preserve">об оказании комплексной услуги </w:t>
      </w:r>
      <w:r w:rsidR="00D01CDA">
        <w:rPr>
          <w:rFonts w:ascii="Times New Roman" w:hAnsi="Times New Roman"/>
          <w:sz w:val="24"/>
          <w:lang w:val="ru-RU"/>
        </w:rPr>
        <w:t>(Приложение № 2 к настоящему Соглашению)</w:t>
      </w:r>
      <w:r w:rsidR="00522C34" w:rsidRPr="00687EA7">
        <w:rPr>
          <w:rFonts w:ascii="Times New Roman" w:hAnsi="Times New Roman"/>
          <w:sz w:val="24"/>
          <w:lang w:val="ru-RU"/>
        </w:rPr>
        <w:t>.</w:t>
      </w:r>
    </w:p>
    <w:p w14:paraId="17988523" w14:textId="0229728F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 xml:space="preserve">2.1.4. </w:t>
      </w:r>
      <w:r w:rsidR="00EB7B81">
        <w:rPr>
          <w:rFonts w:ascii="Times New Roman" w:hAnsi="Times New Roman"/>
          <w:sz w:val="24"/>
          <w:lang w:val="ru-RU"/>
        </w:rPr>
        <w:t>Передать р</w:t>
      </w:r>
      <w:r w:rsidR="00522C34" w:rsidRPr="00687EA7">
        <w:rPr>
          <w:rFonts w:ascii="Times New Roman" w:hAnsi="Times New Roman"/>
          <w:sz w:val="24"/>
          <w:lang w:val="ru-RU"/>
        </w:rPr>
        <w:t>езультат комплексной услуги</w:t>
      </w:r>
      <w:r w:rsidR="00EB7B81">
        <w:rPr>
          <w:rFonts w:ascii="Times New Roman" w:hAnsi="Times New Roman"/>
          <w:sz w:val="24"/>
          <w:lang w:val="ru-RU"/>
        </w:rPr>
        <w:t xml:space="preserve"> </w:t>
      </w:r>
      <w:r w:rsidR="00522C34" w:rsidRPr="00687EA7">
        <w:rPr>
          <w:rFonts w:ascii="Times New Roman" w:hAnsi="Times New Roman"/>
          <w:sz w:val="24"/>
          <w:lang w:val="ru-RU"/>
        </w:rPr>
        <w:t>Заказчику для использования без ограничения.</w:t>
      </w:r>
    </w:p>
    <w:p w14:paraId="1256FCDF" w14:textId="37419FA3" w:rsidR="00DC7F13" w:rsidRPr="00687EA7" w:rsidRDefault="00DC7F13" w:rsidP="00DC7F13">
      <w:pPr>
        <w:tabs>
          <w:tab w:val="left" w:pos="0"/>
        </w:tabs>
        <w:spacing w:before="1"/>
        <w:ind w:right="3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  <w:t>2</w:t>
      </w:r>
      <w:r w:rsidR="00522C34" w:rsidRPr="00687EA7">
        <w:rPr>
          <w:rFonts w:ascii="Times New Roman" w:hAnsi="Times New Roman"/>
          <w:sz w:val="24"/>
          <w:lang w:val="ru-RU"/>
        </w:rPr>
        <w:t>.2. Заказчик обязуется:</w:t>
      </w:r>
    </w:p>
    <w:p w14:paraId="7689B864" w14:textId="05FD7219" w:rsidR="001F172D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2.2.1.</w:t>
      </w:r>
      <w:r w:rsidR="001F172D" w:rsidRPr="001F172D">
        <w:rPr>
          <w:rFonts w:ascii="Times New Roman" w:eastAsia="Times New Roman" w:hAnsi="Times New Roman"/>
          <w:lang w:val="ru-RU" w:eastAsia="ru-RU"/>
        </w:rPr>
        <w:t xml:space="preserve"> </w:t>
      </w:r>
      <w:r w:rsidR="001F172D" w:rsidRPr="004333F1">
        <w:rPr>
          <w:rFonts w:ascii="Times New Roman" w:hAnsi="Times New Roman"/>
          <w:sz w:val="24"/>
          <w:lang w:val="ru-RU"/>
        </w:rPr>
        <w:t>Находит</w:t>
      </w:r>
      <w:r w:rsidR="00EB21A0" w:rsidRPr="004333F1">
        <w:rPr>
          <w:rFonts w:ascii="Times New Roman" w:hAnsi="Times New Roman"/>
          <w:sz w:val="24"/>
          <w:lang w:val="ru-RU"/>
        </w:rPr>
        <w:t>ь</w:t>
      </w:r>
      <w:r w:rsidR="001F172D" w:rsidRPr="004333F1">
        <w:rPr>
          <w:rFonts w:ascii="Times New Roman" w:hAnsi="Times New Roman"/>
          <w:sz w:val="24"/>
          <w:lang w:val="ru-RU"/>
        </w:rPr>
        <w:t xml:space="preserve">ся в Едином реестре субъектов малого и среднего предпринимательства </w:t>
      </w:r>
      <w:r w:rsidR="001F172D" w:rsidRPr="004333F1">
        <w:rPr>
          <w:rFonts w:ascii="Times New Roman" w:hAnsi="Times New Roman"/>
          <w:sz w:val="24"/>
          <w:lang w:val="ru-RU"/>
        </w:rPr>
        <w:lastRenderedPageBreak/>
        <w:t>Томской области</w:t>
      </w:r>
      <w:r w:rsidR="0029540D">
        <w:rPr>
          <w:rFonts w:ascii="Times New Roman" w:hAnsi="Times New Roman"/>
          <w:sz w:val="24"/>
          <w:lang w:val="ru-RU"/>
        </w:rPr>
        <w:t xml:space="preserve"> до подписания Акта</w:t>
      </w:r>
      <w:r w:rsidR="00B636EF">
        <w:rPr>
          <w:rFonts w:ascii="Times New Roman" w:hAnsi="Times New Roman"/>
          <w:sz w:val="24"/>
          <w:lang w:val="ru-RU"/>
        </w:rPr>
        <w:t xml:space="preserve"> об</w:t>
      </w:r>
      <w:r w:rsidR="0029540D">
        <w:rPr>
          <w:rFonts w:ascii="Times New Roman" w:hAnsi="Times New Roman"/>
          <w:sz w:val="24"/>
          <w:lang w:val="ru-RU"/>
        </w:rPr>
        <w:t xml:space="preserve"> оказани</w:t>
      </w:r>
      <w:r w:rsidR="00B636EF">
        <w:rPr>
          <w:rFonts w:ascii="Times New Roman" w:hAnsi="Times New Roman"/>
          <w:sz w:val="24"/>
          <w:lang w:val="ru-RU"/>
        </w:rPr>
        <w:t>и</w:t>
      </w:r>
      <w:r w:rsidR="0029540D">
        <w:rPr>
          <w:rFonts w:ascii="Times New Roman" w:hAnsi="Times New Roman"/>
          <w:sz w:val="24"/>
          <w:lang w:val="ru-RU"/>
        </w:rPr>
        <w:t xml:space="preserve"> комплексной услуги (Приложение № 2 к нас</w:t>
      </w:r>
      <w:r w:rsidR="00BF6966">
        <w:rPr>
          <w:rFonts w:ascii="Times New Roman" w:hAnsi="Times New Roman"/>
          <w:sz w:val="24"/>
          <w:lang w:val="ru-RU"/>
        </w:rPr>
        <w:t xml:space="preserve">тоящему </w:t>
      </w:r>
      <w:r w:rsidR="00491A26">
        <w:rPr>
          <w:rFonts w:ascii="Times New Roman" w:hAnsi="Times New Roman"/>
          <w:sz w:val="24"/>
          <w:lang w:val="ru-RU"/>
        </w:rPr>
        <w:t>Соглашению</w:t>
      </w:r>
      <w:r w:rsidR="00BF6966">
        <w:rPr>
          <w:rFonts w:ascii="Times New Roman" w:hAnsi="Times New Roman"/>
          <w:sz w:val="24"/>
          <w:lang w:val="ru-RU"/>
        </w:rPr>
        <w:t>).</w:t>
      </w:r>
      <w:r w:rsidR="001F172D" w:rsidRPr="004333F1">
        <w:rPr>
          <w:rFonts w:ascii="Times New Roman" w:hAnsi="Times New Roman"/>
          <w:sz w:val="24"/>
          <w:lang w:val="ru-RU"/>
        </w:rPr>
        <w:t xml:space="preserve"> В случае подачи Заявления о внесении изменений в учредительные документы юридического лица/ индивидуального предпринимателя в налоговые органы (в части изменений места нахождения юридического лица/индивидуального предпринимателя) уведомить Исполнителя в течение 1 (одного) рабочего дня </w:t>
      </w:r>
      <w:r w:rsidR="00EB7B81">
        <w:rPr>
          <w:rFonts w:ascii="Times New Roman" w:hAnsi="Times New Roman"/>
          <w:sz w:val="24"/>
          <w:lang w:val="ru-RU"/>
        </w:rPr>
        <w:t>с даты подачи</w:t>
      </w:r>
      <w:r w:rsidR="001F172D" w:rsidRPr="004333F1">
        <w:rPr>
          <w:rFonts w:ascii="Times New Roman" w:hAnsi="Times New Roman"/>
          <w:sz w:val="24"/>
          <w:lang w:val="ru-RU"/>
        </w:rPr>
        <w:t xml:space="preserve"> такого Заявления.</w:t>
      </w:r>
    </w:p>
    <w:p w14:paraId="20B14509" w14:textId="572860B8" w:rsidR="00522C34" w:rsidRPr="00687EA7" w:rsidRDefault="001F172D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 w:rsidRPr="00355C07">
        <w:rPr>
          <w:rFonts w:ascii="Times New Roman" w:hAnsi="Times New Roman"/>
          <w:sz w:val="24"/>
          <w:highlight w:val="yellow"/>
          <w:lang w:val="ru-RU"/>
        </w:rPr>
        <w:t>2.2.2</w:t>
      </w:r>
      <w:r w:rsidR="00522C34" w:rsidRPr="00355C07">
        <w:rPr>
          <w:rFonts w:ascii="Times New Roman" w:hAnsi="Times New Roman"/>
          <w:sz w:val="24"/>
          <w:highlight w:val="yellow"/>
          <w:lang w:val="ru-RU"/>
        </w:rPr>
        <w:t xml:space="preserve"> </w:t>
      </w:r>
      <w:r w:rsidR="0072043A" w:rsidRPr="00355C07">
        <w:rPr>
          <w:rFonts w:ascii="Times New Roman" w:hAnsi="Times New Roman"/>
          <w:sz w:val="24"/>
          <w:highlight w:val="yellow"/>
          <w:lang w:val="ru-RU"/>
        </w:rPr>
        <w:t xml:space="preserve">В течение </w:t>
      </w:r>
      <w:r w:rsidR="00A31836" w:rsidRPr="00355C07">
        <w:rPr>
          <w:rFonts w:ascii="Times New Roman" w:hAnsi="Times New Roman"/>
          <w:sz w:val="24"/>
          <w:highlight w:val="yellow"/>
          <w:lang w:val="ru-RU"/>
        </w:rPr>
        <w:t>1</w:t>
      </w:r>
      <w:r w:rsidR="0072043A" w:rsidRPr="00355C07">
        <w:rPr>
          <w:rFonts w:ascii="Times New Roman" w:hAnsi="Times New Roman"/>
          <w:sz w:val="24"/>
          <w:highlight w:val="yellow"/>
          <w:lang w:val="ru-RU"/>
        </w:rPr>
        <w:t>5</w:t>
      </w:r>
      <w:r w:rsidR="00522C34" w:rsidRPr="00355C07">
        <w:rPr>
          <w:rFonts w:ascii="Times New Roman" w:hAnsi="Times New Roman"/>
          <w:sz w:val="24"/>
          <w:highlight w:val="yellow"/>
          <w:lang w:val="ru-RU"/>
        </w:rPr>
        <w:t xml:space="preserve"> (</w:t>
      </w:r>
      <w:r w:rsidR="00A31836" w:rsidRPr="00355C07">
        <w:rPr>
          <w:rFonts w:ascii="Times New Roman" w:hAnsi="Times New Roman"/>
          <w:sz w:val="24"/>
          <w:highlight w:val="yellow"/>
          <w:lang w:val="ru-RU"/>
        </w:rPr>
        <w:t>пятнадцати</w:t>
      </w:r>
      <w:r w:rsidR="00522C34" w:rsidRPr="00355C07">
        <w:rPr>
          <w:rFonts w:ascii="Times New Roman" w:hAnsi="Times New Roman"/>
          <w:sz w:val="24"/>
          <w:highlight w:val="yellow"/>
          <w:lang w:val="ru-RU"/>
        </w:rPr>
        <w:t xml:space="preserve">) </w:t>
      </w:r>
      <w:r w:rsidR="00EB21A0" w:rsidRPr="00355C07">
        <w:rPr>
          <w:rFonts w:ascii="Times New Roman" w:hAnsi="Times New Roman"/>
          <w:sz w:val="24"/>
          <w:highlight w:val="yellow"/>
          <w:lang w:val="ru-RU"/>
        </w:rPr>
        <w:t>календарных</w:t>
      </w:r>
      <w:r w:rsidR="00522C34" w:rsidRPr="00687EA7">
        <w:rPr>
          <w:rFonts w:ascii="Times New Roman" w:hAnsi="Times New Roman"/>
          <w:sz w:val="24"/>
          <w:lang w:val="ru-RU"/>
        </w:rPr>
        <w:t xml:space="preserve"> дней с даты заключения настоящего Соглашения, предоставить </w:t>
      </w:r>
      <w:r w:rsidR="00491A26">
        <w:rPr>
          <w:rFonts w:ascii="Times New Roman" w:hAnsi="Times New Roman"/>
          <w:sz w:val="24"/>
          <w:lang w:val="ru-RU"/>
        </w:rPr>
        <w:t xml:space="preserve">по запросу </w:t>
      </w:r>
      <w:r w:rsidR="00DC7F13" w:rsidRPr="00687EA7">
        <w:rPr>
          <w:rFonts w:ascii="Times New Roman" w:hAnsi="Times New Roman"/>
          <w:sz w:val="24"/>
          <w:lang w:val="ru-RU"/>
        </w:rPr>
        <w:t>сторонней организации, привлеченн</w:t>
      </w:r>
      <w:r w:rsidR="002F3B72" w:rsidRPr="00687EA7">
        <w:rPr>
          <w:rFonts w:ascii="Times New Roman" w:hAnsi="Times New Roman"/>
          <w:sz w:val="24"/>
          <w:lang w:val="ru-RU"/>
        </w:rPr>
        <w:t>ой Исполнителем</w:t>
      </w:r>
      <w:r w:rsidR="00DC7F13" w:rsidRPr="00687EA7">
        <w:rPr>
          <w:rFonts w:ascii="Times New Roman" w:hAnsi="Times New Roman"/>
          <w:sz w:val="24"/>
          <w:lang w:val="ru-RU"/>
        </w:rPr>
        <w:t xml:space="preserve"> </w:t>
      </w:r>
      <w:r w:rsidR="00522C34" w:rsidRPr="00687EA7">
        <w:rPr>
          <w:rFonts w:ascii="Times New Roman" w:hAnsi="Times New Roman"/>
          <w:sz w:val="24"/>
          <w:lang w:val="ru-RU"/>
        </w:rPr>
        <w:t>необходимую информацию и материалы, документацию для оказания комплексной услуги.</w:t>
      </w:r>
    </w:p>
    <w:p w14:paraId="4BB22E01" w14:textId="4D18B70D" w:rsidR="00522C34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2.2.</w:t>
      </w:r>
      <w:r w:rsidR="00C23531">
        <w:rPr>
          <w:rFonts w:ascii="Times New Roman" w:hAnsi="Times New Roman"/>
          <w:sz w:val="24"/>
          <w:lang w:val="ru-RU"/>
        </w:rPr>
        <w:t>3</w:t>
      </w:r>
      <w:r w:rsidR="00522C34" w:rsidRPr="00687EA7">
        <w:rPr>
          <w:rFonts w:ascii="Times New Roman" w:hAnsi="Times New Roman"/>
          <w:sz w:val="24"/>
          <w:lang w:val="ru-RU"/>
        </w:rPr>
        <w:t>. Информировать Исполнителя обо всех изменениях, которые могут повлиять на оказание комплексной услуги по настоящему Соглашению.</w:t>
      </w:r>
    </w:p>
    <w:p w14:paraId="51869EA7" w14:textId="719D6553" w:rsidR="00EB21A0" w:rsidRPr="00687EA7" w:rsidRDefault="00EB21A0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2.2.</w:t>
      </w:r>
      <w:r w:rsidR="00C23531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>. Осуществлять в срок оказания услуги</w:t>
      </w:r>
      <w:r w:rsidR="00930981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иные действия обус</w:t>
      </w:r>
      <w:r w:rsidR="00930981">
        <w:rPr>
          <w:rFonts w:ascii="Times New Roman" w:hAnsi="Times New Roman"/>
          <w:sz w:val="24"/>
          <w:lang w:val="ru-RU"/>
        </w:rPr>
        <w:t>ловленные видом услуги и необходимые для достижения результата (оплата гос.</w:t>
      </w:r>
      <w:r w:rsidR="00160596">
        <w:rPr>
          <w:rFonts w:ascii="Times New Roman" w:hAnsi="Times New Roman"/>
          <w:sz w:val="24"/>
          <w:lang w:val="ru-RU"/>
        </w:rPr>
        <w:t xml:space="preserve"> </w:t>
      </w:r>
      <w:r w:rsidR="00930981">
        <w:rPr>
          <w:rFonts w:ascii="Times New Roman" w:hAnsi="Times New Roman"/>
          <w:sz w:val="24"/>
          <w:lang w:val="ru-RU"/>
        </w:rPr>
        <w:t>пошлины, предоставление образцов товара и т.п.).</w:t>
      </w:r>
    </w:p>
    <w:p w14:paraId="3F6D4C8E" w14:textId="1F7C1EA3" w:rsidR="00407976" w:rsidRPr="00407976" w:rsidRDefault="00DC7F13" w:rsidP="00407976">
      <w:pPr>
        <w:jc w:val="both"/>
        <w:rPr>
          <w:szCs w:val="26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407976" w:rsidRPr="00407976">
        <w:rPr>
          <w:rFonts w:ascii="Times New Roman" w:hAnsi="Times New Roman"/>
          <w:sz w:val="24"/>
          <w:lang w:val="ru-RU"/>
        </w:rPr>
        <w:t>2.2.5. Принять оказанную комплексную услугу в соответствии с Соглашением, подписать Акт об оказании комплексной услуги (в 2 экземплярах) в течение</w:t>
      </w:r>
      <w:r w:rsidR="00407976" w:rsidRPr="001E5118">
        <w:rPr>
          <w:rFonts w:ascii="Times New Roman" w:hAnsi="Times New Roman"/>
          <w:sz w:val="24"/>
          <w:lang w:val="ru-RU"/>
        </w:rPr>
        <w:t xml:space="preserve"> 5</w:t>
      </w:r>
      <w:r w:rsidR="00407976" w:rsidRPr="00407976">
        <w:rPr>
          <w:rFonts w:ascii="Times New Roman" w:hAnsi="Times New Roman"/>
          <w:sz w:val="24"/>
          <w:lang w:val="ru-RU"/>
        </w:rPr>
        <w:t xml:space="preserve"> рабочих</w:t>
      </w:r>
      <w:r w:rsidR="00407976" w:rsidRPr="001E5118">
        <w:rPr>
          <w:rFonts w:ascii="Times New Roman" w:hAnsi="Times New Roman"/>
          <w:sz w:val="24"/>
          <w:lang w:val="ru-RU"/>
        </w:rPr>
        <w:t xml:space="preserve"> дней</w:t>
      </w:r>
      <w:r w:rsidR="00407976" w:rsidRPr="00407976">
        <w:rPr>
          <w:rFonts w:ascii="Times New Roman" w:hAnsi="Times New Roman"/>
          <w:sz w:val="24"/>
          <w:lang w:val="ru-RU"/>
        </w:rPr>
        <w:t xml:space="preserve"> с момента его получения от Исполнителя и направить подписанный экземпляр Исполнителю.</w:t>
      </w:r>
    </w:p>
    <w:p w14:paraId="5F1EAA18" w14:textId="48A1ACDE" w:rsidR="00407976" w:rsidRPr="00407976" w:rsidRDefault="00407976" w:rsidP="00407976">
      <w:pPr>
        <w:jc w:val="both"/>
        <w:rPr>
          <w:szCs w:val="26"/>
          <w:lang w:val="ru-RU"/>
        </w:rPr>
      </w:pPr>
      <w:r w:rsidRPr="00407976">
        <w:rPr>
          <w:rFonts w:ascii="Times New Roman" w:hAnsi="Times New Roman"/>
          <w:sz w:val="24"/>
          <w:lang w:val="ru-RU"/>
        </w:rPr>
        <w:t>В случае, если Акт об оказании комплексной услуги не подписан в течение названного срока, а равно не поступил мотивированный отказ от его подписания, услуги, указанные в Акте, считаются оказанными в полном</w:t>
      </w:r>
      <w:r>
        <w:rPr>
          <w:rFonts w:ascii="Times New Roman" w:hAnsi="Times New Roman"/>
          <w:sz w:val="24"/>
        </w:rPr>
        <w:t>  </w:t>
      </w:r>
      <w:r w:rsidRPr="00407976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407976">
        <w:rPr>
          <w:rFonts w:ascii="Times New Roman" w:hAnsi="Times New Roman"/>
          <w:sz w:val="24"/>
          <w:lang w:val="ru-RU"/>
        </w:rPr>
        <w:t>объеме</w:t>
      </w:r>
      <w:r>
        <w:rPr>
          <w:rFonts w:ascii="Times New Roman" w:hAnsi="Times New Roman"/>
          <w:sz w:val="24"/>
        </w:rPr>
        <w:t> </w:t>
      </w:r>
      <w:r w:rsidRPr="00407976">
        <w:rPr>
          <w:rFonts w:ascii="Times New Roman" w:hAnsi="Times New Roman"/>
          <w:sz w:val="24"/>
          <w:lang w:val="ru-RU"/>
        </w:rPr>
        <w:t xml:space="preserve"> с</w:t>
      </w:r>
      <w:proofErr w:type="gramEnd"/>
      <w:r w:rsidRPr="00407976">
        <w:rPr>
          <w:rFonts w:ascii="Times New Roman" w:hAnsi="Times New Roman"/>
          <w:sz w:val="24"/>
          <w:lang w:val="ru-RU"/>
        </w:rPr>
        <w:t xml:space="preserve"> надлежащим</w:t>
      </w:r>
      <w:r>
        <w:rPr>
          <w:rFonts w:ascii="Times New Roman" w:hAnsi="Times New Roman"/>
          <w:sz w:val="24"/>
        </w:rPr>
        <w:t> </w:t>
      </w:r>
      <w:r w:rsidRPr="00407976">
        <w:rPr>
          <w:rFonts w:ascii="Times New Roman" w:hAnsi="Times New Roman"/>
          <w:sz w:val="24"/>
          <w:lang w:val="ru-RU"/>
        </w:rPr>
        <w:t xml:space="preserve"> качеством, а </w:t>
      </w:r>
      <w:r>
        <w:rPr>
          <w:rFonts w:ascii="Times New Roman" w:hAnsi="Times New Roman"/>
          <w:sz w:val="24"/>
        </w:rPr>
        <w:t> </w:t>
      </w:r>
      <w:r w:rsidRPr="00407976">
        <w:rPr>
          <w:rFonts w:ascii="Times New Roman" w:hAnsi="Times New Roman"/>
          <w:sz w:val="24"/>
          <w:lang w:val="ru-RU"/>
        </w:rPr>
        <w:t>Акт считается подписанным с даты его подписания Исполнителем.</w:t>
      </w:r>
    </w:p>
    <w:p w14:paraId="549A7987" w14:textId="367031A3" w:rsidR="00522C34" w:rsidRPr="00687EA7" w:rsidRDefault="00DC7F13" w:rsidP="00407976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2.3. Исполнитель вправе:</w:t>
      </w:r>
    </w:p>
    <w:p w14:paraId="4535016A" w14:textId="51824C8D" w:rsidR="00522C34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2.3.1. Вносить сведения о Заказчике в единый реестр субъектов малого и среднего предпринимательства - получател</w:t>
      </w:r>
      <w:r w:rsidR="004A105E" w:rsidRPr="00687EA7">
        <w:rPr>
          <w:rFonts w:ascii="Times New Roman" w:hAnsi="Times New Roman"/>
          <w:sz w:val="24"/>
          <w:lang w:val="ru-RU"/>
        </w:rPr>
        <w:t>ей</w:t>
      </w:r>
      <w:r w:rsidR="00522C34" w:rsidRPr="00687EA7">
        <w:rPr>
          <w:rFonts w:ascii="Times New Roman" w:hAnsi="Times New Roman"/>
          <w:sz w:val="24"/>
          <w:lang w:val="ru-RU"/>
        </w:rPr>
        <w:t xml:space="preserve"> поддерж</w:t>
      </w:r>
      <w:r w:rsidR="0028068D">
        <w:rPr>
          <w:rFonts w:ascii="Times New Roman" w:hAnsi="Times New Roman"/>
          <w:sz w:val="24"/>
          <w:lang w:val="ru-RU"/>
        </w:rPr>
        <w:t xml:space="preserve">ки в соответствии со статьей 8 </w:t>
      </w:r>
      <w:r w:rsidR="00522C34" w:rsidRPr="00687EA7">
        <w:rPr>
          <w:rFonts w:ascii="Times New Roman" w:hAnsi="Times New Roman"/>
          <w:sz w:val="24"/>
          <w:lang w:val="ru-RU"/>
        </w:rPr>
        <w:t xml:space="preserve">Федерального </w:t>
      </w:r>
      <w:hyperlink r:id="rId13" w:history="1">
        <w:r w:rsidR="00522C34" w:rsidRPr="00687EA7">
          <w:rPr>
            <w:rFonts w:ascii="Times New Roman" w:hAnsi="Times New Roman"/>
            <w:sz w:val="24"/>
            <w:lang w:val="ru-RU"/>
          </w:rPr>
          <w:t>закон</w:t>
        </w:r>
      </w:hyperlink>
      <w:r w:rsidR="00522C34" w:rsidRPr="00687EA7">
        <w:rPr>
          <w:rFonts w:ascii="Times New Roman" w:hAnsi="Times New Roman"/>
          <w:sz w:val="24"/>
          <w:lang w:val="ru-RU"/>
        </w:rPr>
        <w:t xml:space="preserve">а от 24 июля 2007 года </w:t>
      </w:r>
      <w:r w:rsidR="002F3B72" w:rsidRPr="00687EA7">
        <w:rPr>
          <w:rFonts w:ascii="Times New Roman" w:hAnsi="Times New Roman"/>
          <w:sz w:val="24"/>
          <w:lang w:val="ru-RU"/>
        </w:rPr>
        <w:t>№</w:t>
      </w:r>
      <w:r w:rsidR="00522C34" w:rsidRPr="00687EA7">
        <w:rPr>
          <w:rFonts w:ascii="Times New Roman" w:hAnsi="Times New Roman"/>
          <w:sz w:val="24"/>
          <w:lang w:val="ru-RU"/>
        </w:rPr>
        <w:t xml:space="preserve"> 209-ФЗ </w:t>
      </w:r>
      <w:r w:rsidR="008A62D4" w:rsidRPr="00687EA7">
        <w:rPr>
          <w:rFonts w:ascii="Times New Roman" w:hAnsi="Times New Roman"/>
          <w:sz w:val="24"/>
          <w:lang w:val="ru-RU"/>
        </w:rPr>
        <w:t>«</w:t>
      </w:r>
      <w:r w:rsidR="00522C34" w:rsidRPr="00687EA7">
        <w:rPr>
          <w:rFonts w:ascii="Times New Roman" w:hAnsi="Times New Roman"/>
          <w:sz w:val="24"/>
          <w:lang w:val="ru-RU"/>
        </w:rPr>
        <w:t>О развитии малого и среднего предпринимательства в Российской Федерации</w:t>
      </w:r>
      <w:r w:rsidR="008A62D4" w:rsidRPr="00687EA7">
        <w:rPr>
          <w:rFonts w:ascii="Times New Roman" w:hAnsi="Times New Roman"/>
          <w:sz w:val="24"/>
          <w:lang w:val="ru-RU"/>
        </w:rPr>
        <w:t>»</w:t>
      </w:r>
      <w:r w:rsidR="00522C34" w:rsidRPr="00687EA7">
        <w:rPr>
          <w:rFonts w:ascii="Times New Roman" w:hAnsi="Times New Roman"/>
          <w:sz w:val="24"/>
          <w:lang w:val="ru-RU"/>
        </w:rPr>
        <w:t>.</w:t>
      </w:r>
    </w:p>
    <w:p w14:paraId="1D842364" w14:textId="48CB0042" w:rsidR="00522C34" w:rsidRPr="00687EA7" w:rsidRDefault="00930981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14:paraId="714E6BAC" w14:textId="5AFEB129" w:rsidR="00522C34" w:rsidRPr="00687EA7" w:rsidRDefault="00DC7F13" w:rsidP="00DC7F13">
      <w:pPr>
        <w:pStyle w:val="a5"/>
        <w:tabs>
          <w:tab w:val="left" w:pos="0"/>
        </w:tabs>
        <w:spacing w:before="1"/>
        <w:ind w:left="0" w:right="3" w:firstLine="0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3.</w:t>
      </w:r>
      <w:r w:rsidR="00D420C7" w:rsidRPr="00687EA7">
        <w:rPr>
          <w:rFonts w:ascii="Times New Roman" w:hAnsi="Times New Roman"/>
          <w:sz w:val="24"/>
          <w:lang w:val="ru-RU"/>
        </w:rPr>
        <w:t xml:space="preserve"> </w:t>
      </w:r>
      <w:r w:rsidR="00522C34" w:rsidRPr="00687EA7">
        <w:rPr>
          <w:rFonts w:ascii="Times New Roman" w:hAnsi="Times New Roman"/>
          <w:sz w:val="24"/>
          <w:lang w:val="ru-RU"/>
        </w:rPr>
        <w:t>Порядок приемки-сдачи услуг</w:t>
      </w:r>
    </w:p>
    <w:p w14:paraId="0538EE03" w14:textId="77777777" w:rsidR="00DC7F13" w:rsidRPr="00687EA7" w:rsidRDefault="00DC7F13" w:rsidP="00DC7F13">
      <w:pPr>
        <w:pStyle w:val="a5"/>
        <w:tabs>
          <w:tab w:val="left" w:pos="0"/>
        </w:tabs>
        <w:spacing w:before="1"/>
        <w:ind w:left="360" w:right="3" w:firstLine="0"/>
        <w:rPr>
          <w:rFonts w:ascii="Times New Roman" w:hAnsi="Times New Roman"/>
          <w:sz w:val="24"/>
          <w:lang w:val="ru-RU"/>
        </w:rPr>
      </w:pPr>
    </w:p>
    <w:p w14:paraId="68859619" w14:textId="4B62CA10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 xml:space="preserve">3.1. Приёмка оказанных Исполнителем услуг проводится Заказчиком путем подписания </w:t>
      </w:r>
      <w:r w:rsidR="00E93EB9">
        <w:rPr>
          <w:rFonts w:ascii="Times New Roman" w:hAnsi="Times New Roman"/>
          <w:sz w:val="24"/>
          <w:lang w:val="ru-RU"/>
        </w:rPr>
        <w:t>А</w:t>
      </w:r>
      <w:r w:rsidR="00522C34" w:rsidRPr="00687EA7">
        <w:rPr>
          <w:rFonts w:ascii="Times New Roman" w:hAnsi="Times New Roman"/>
          <w:sz w:val="24"/>
          <w:lang w:val="ru-RU"/>
        </w:rPr>
        <w:t xml:space="preserve">кта </w:t>
      </w:r>
      <w:r w:rsidR="006043BC">
        <w:rPr>
          <w:rFonts w:ascii="Times New Roman" w:hAnsi="Times New Roman"/>
          <w:sz w:val="24"/>
          <w:lang w:val="ru-RU"/>
        </w:rPr>
        <w:t xml:space="preserve">об оказании </w:t>
      </w:r>
      <w:proofErr w:type="spellStart"/>
      <w:r w:rsidR="006043BC">
        <w:rPr>
          <w:rFonts w:ascii="Times New Roman" w:hAnsi="Times New Roman"/>
          <w:sz w:val="24"/>
          <w:lang w:val="ru-RU"/>
        </w:rPr>
        <w:t>коплексной</w:t>
      </w:r>
      <w:proofErr w:type="spellEnd"/>
      <w:r w:rsidR="00522C34" w:rsidRPr="00687EA7">
        <w:rPr>
          <w:rFonts w:ascii="Times New Roman" w:hAnsi="Times New Roman"/>
          <w:sz w:val="24"/>
          <w:lang w:val="ru-RU"/>
        </w:rPr>
        <w:t xml:space="preserve"> услуг</w:t>
      </w:r>
      <w:r w:rsidR="006043BC">
        <w:rPr>
          <w:rFonts w:ascii="Times New Roman" w:hAnsi="Times New Roman"/>
          <w:sz w:val="24"/>
          <w:lang w:val="ru-RU"/>
        </w:rPr>
        <w:t>и</w:t>
      </w:r>
      <w:r w:rsidR="00522C34" w:rsidRPr="00687EA7">
        <w:rPr>
          <w:rFonts w:ascii="Times New Roman" w:hAnsi="Times New Roman"/>
          <w:sz w:val="24"/>
          <w:lang w:val="ru-RU"/>
        </w:rPr>
        <w:t xml:space="preserve"> по форме согласно Приложению №</w:t>
      </w:r>
      <w:r w:rsidR="0072043A" w:rsidRPr="00687EA7">
        <w:rPr>
          <w:rFonts w:ascii="Times New Roman" w:hAnsi="Times New Roman"/>
          <w:sz w:val="24"/>
          <w:lang w:val="ru-RU"/>
        </w:rPr>
        <w:t xml:space="preserve"> </w:t>
      </w:r>
      <w:r w:rsidR="00522C34" w:rsidRPr="00687EA7">
        <w:rPr>
          <w:rFonts w:ascii="Times New Roman" w:hAnsi="Times New Roman"/>
          <w:sz w:val="24"/>
          <w:lang w:val="ru-RU"/>
        </w:rPr>
        <w:t xml:space="preserve">2 к настоящему Соглашению в течение </w:t>
      </w:r>
      <w:r w:rsidR="002F3B72" w:rsidRPr="00687EA7">
        <w:rPr>
          <w:rFonts w:ascii="Times New Roman" w:hAnsi="Times New Roman"/>
          <w:sz w:val="24"/>
          <w:lang w:val="ru-RU"/>
        </w:rPr>
        <w:t>5 (пяти</w:t>
      </w:r>
      <w:r w:rsidR="00522C34" w:rsidRPr="00687EA7">
        <w:rPr>
          <w:rFonts w:ascii="Times New Roman" w:hAnsi="Times New Roman"/>
          <w:sz w:val="24"/>
          <w:lang w:val="ru-RU"/>
        </w:rPr>
        <w:t xml:space="preserve">) календарных дней с момента получения от Исполнителя Акта </w:t>
      </w:r>
      <w:r w:rsidR="002F3B72" w:rsidRPr="00687EA7">
        <w:rPr>
          <w:rFonts w:ascii="Times New Roman" w:hAnsi="Times New Roman"/>
          <w:sz w:val="24"/>
          <w:lang w:val="ru-RU"/>
        </w:rPr>
        <w:t>об оказании</w:t>
      </w:r>
      <w:r w:rsidR="00F2122B">
        <w:rPr>
          <w:rFonts w:ascii="Times New Roman" w:hAnsi="Times New Roman"/>
          <w:sz w:val="24"/>
          <w:lang w:val="ru-RU"/>
        </w:rPr>
        <w:t xml:space="preserve"> комплексн</w:t>
      </w:r>
      <w:r w:rsidR="00E93EB9">
        <w:rPr>
          <w:rFonts w:ascii="Times New Roman" w:hAnsi="Times New Roman"/>
          <w:sz w:val="24"/>
          <w:lang w:val="ru-RU"/>
        </w:rPr>
        <w:t>ой</w:t>
      </w:r>
      <w:r w:rsidR="002F3B72" w:rsidRPr="00687EA7">
        <w:rPr>
          <w:rFonts w:ascii="Times New Roman" w:hAnsi="Times New Roman"/>
          <w:sz w:val="24"/>
          <w:lang w:val="ru-RU"/>
        </w:rPr>
        <w:t xml:space="preserve"> </w:t>
      </w:r>
      <w:r w:rsidR="00522C34" w:rsidRPr="00687EA7">
        <w:rPr>
          <w:rFonts w:ascii="Times New Roman" w:hAnsi="Times New Roman"/>
          <w:sz w:val="24"/>
          <w:lang w:val="ru-RU"/>
        </w:rPr>
        <w:t>услуг</w:t>
      </w:r>
      <w:r w:rsidR="00E93EB9">
        <w:rPr>
          <w:rFonts w:ascii="Times New Roman" w:hAnsi="Times New Roman"/>
          <w:sz w:val="24"/>
          <w:lang w:val="ru-RU"/>
        </w:rPr>
        <w:t>и</w:t>
      </w:r>
      <w:r w:rsidR="00522C34" w:rsidRPr="00687EA7">
        <w:rPr>
          <w:rFonts w:ascii="Times New Roman" w:hAnsi="Times New Roman"/>
          <w:sz w:val="24"/>
          <w:lang w:val="ru-RU"/>
        </w:rPr>
        <w:t xml:space="preserve"> по настоящему Соглашению.</w:t>
      </w:r>
    </w:p>
    <w:p w14:paraId="7EA43C2A" w14:textId="77777777" w:rsidR="009147F4" w:rsidRPr="00687EA7" w:rsidRDefault="009147F4" w:rsidP="0053737D">
      <w:pPr>
        <w:tabs>
          <w:tab w:val="left" w:pos="0"/>
        </w:tabs>
        <w:spacing w:before="1"/>
        <w:ind w:right="3"/>
        <w:rPr>
          <w:rFonts w:ascii="Times New Roman" w:hAnsi="Times New Roman"/>
          <w:sz w:val="24"/>
          <w:lang w:val="ru-RU"/>
        </w:rPr>
      </w:pPr>
    </w:p>
    <w:p w14:paraId="67DC3D95" w14:textId="2615186E" w:rsidR="00522C34" w:rsidRPr="00687EA7" w:rsidRDefault="00522C34" w:rsidP="00DC7F13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4. Срок действия соглашения</w:t>
      </w:r>
    </w:p>
    <w:p w14:paraId="1BFE77D8" w14:textId="77777777" w:rsidR="00DC7F13" w:rsidRPr="00687EA7" w:rsidRDefault="00DC7F13" w:rsidP="00DC7F13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</w:p>
    <w:p w14:paraId="07336AAE" w14:textId="0C484920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4.1. Настоящее Соглашение считается заключенным с момента подписания его сторонами и действует до полного исполнения Сторон своих обязательств.</w:t>
      </w:r>
    </w:p>
    <w:p w14:paraId="32AA0219" w14:textId="5700ADB3" w:rsidR="009875B9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4.2. В части неисполненных обязательств Соглашение действует до момента их надлежащего исполнения.</w:t>
      </w:r>
    </w:p>
    <w:p w14:paraId="05EE8876" w14:textId="77777777" w:rsidR="00DC7F13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69B7B6D6" w14:textId="1A1B61F7" w:rsidR="00522C34" w:rsidRPr="00687EA7" w:rsidRDefault="00522C34" w:rsidP="00DC7F13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5. Ответственность сторон</w:t>
      </w:r>
    </w:p>
    <w:p w14:paraId="2AF5D1FD" w14:textId="77777777" w:rsidR="00DC7F13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13795937" w14:textId="191F6E14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A31836">
        <w:rPr>
          <w:rFonts w:ascii="Times New Roman" w:hAnsi="Times New Roman"/>
          <w:sz w:val="24"/>
          <w:highlight w:val="yellow"/>
          <w:lang w:val="ru-RU"/>
        </w:rPr>
        <w:t xml:space="preserve">5.1. Сторона, виновная в нарушении условий настоящего Соглашения, несет ответственность в соответствии с </w:t>
      </w:r>
      <w:r w:rsidR="00A31836" w:rsidRPr="00A31836">
        <w:rPr>
          <w:rFonts w:ascii="Times New Roman" w:hAnsi="Times New Roman"/>
          <w:sz w:val="24"/>
          <w:highlight w:val="yellow"/>
          <w:lang w:val="ru-RU"/>
        </w:rPr>
        <w:t>действующим законодательством Российской Федерации</w:t>
      </w:r>
      <w:r w:rsidR="00522C34" w:rsidRPr="00A31836">
        <w:rPr>
          <w:rFonts w:ascii="Times New Roman" w:hAnsi="Times New Roman"/>
          <w:sz w:val="24"/>
          <w:highlight w:val="yellow"/>
          <w:lang w:val="ru-RU"/>
        </w:rPr>
        <w:t>.</w:t>
      </w:r>
      <w:r w:rsidR="00522C34" w:rsidRPr="00687EA7">
        <w:rPr>
          <w:rFonts w:ascii="Times New Roman" w:hAnsi="Times New Roman"/>
          <w:sz w:val="24"/>
          <w:lang w:val="ru-RU"/>
        </w:rPr>
        <w:t xml:space="preserve"> </w:t>
      </w:r>
    </w:p>
    <w:p w14:paraId="334A1CCE" w14:textId="437E8F2E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5.2. Стороны Соглашения подтверждают, что не состоят в одной группе лиц, определенных в соответствии со ст. 9 Федерального закона № 135-ФЗ от 26</w:t>
      </w:r>
      <w:r w:rsidR="002C440A" w:rsidRPr="00687EA7">
        <w:rPr>
          <w:rFonts w:ascii="Times New Roman" w:hAnsi="Times New Roman"/>
          <w:sz w:val="24"/>
          <w:lang w:val="ru-RU"/>
        </w:rPr>
        <w:t xml:space="preserve"> июля </w:t>
      </w:r>
      <w:r w:rsidR="00522C34" w:rsidRPr="00687EA7">
        <w:rPr>
          <w:rFonts w:ascii="Times New Roman" w:hAnsi="Times New Roman"/>
          <w:sz w:val="24"/>
          <w:lang w:val="ru-RU"/>
        </w:rPr>
        <w:t>2006</w:t>
      </w:r>
      <w:r w:rsidR="002C440A" w:rsidRPr="00687EA7">
        <w:rPr>
          <w:rFonts w:ascii="Times New Roman" w:hAnsi="Times New Roman"/>
          <w:sz w:val="24"/>
          <w:lang w:val="ru-RU"/>
        </w:rPr>
        <w:t xml:space="preserve"> </w:t>
      </w:r>
      <w:r w:rsidR="00522C34" w:rsidRPr="00687EA7">
        <w:rPr>
          <w:rFonts w:ascii="Times New Roman" w:hAnsi="Times New Roman"/>
          <w:sz w:val="24"/>
          <w:lang w:val="ru-RU"/>
        </w:rPr>
        <w:t>г</w:t>
      </w:r>
      <w:r w:rsidR="002C440A" w:rsidRPr="00687EA7">
        <w:rPr>
          <w:rFonts w:ascii="Times New Roman" w:hAnsi="Times New Roman"/>
          <w:sz w:val="24"/>
          <w:lang w:val="ru-RU"/>
        </w:rPr>
        <w:t>ода</w:t>
      </w:r>
      <w:r w:rsidR="00522C34" w:rsidRPr="00687EA7">
        <w:rPr>
          <w:rFonts w:ascii="Times New Roman" w:hAnsi="Times New Roman"/>
          <w:sz w:val="24"/>
          <w:lang w:val="ru-RU"/>
        </w:rPr>
        <w:t xml:space="preserve"> «О защите конкуренции». </w:t>
      </w:r>
    </w:p>
    <w:p w14:paraId="12420B05" w14:textId="3B99F9C2" w:rsidR="006446F0" w:rsidRPr="00687EA7" w:rsidRDefault="00DC7F13" w:rsidP="00816BF8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 xml:space="preserve">5.3. Меры ответственности Сторон, не предусмотренные в настоящем Соглашении, применяются в соответствии с нормами гражданского законодательства РФ. </w:t>
      </w:r>
    </w:p>
    <w:p w14:paraId="01886035" w14:textId="7B57463C" w:rsidR="00781DD6" w:rsidRPr="00687EA7" w:rsidRDefault="004C012A" w:rsidP="00E427B2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</w:t>
      </w:r>
      <w:r w:rsidR="00BE69D5">
        <w:rPr>
          <w:rFonts w:ascii="Times New Roman" w:hAnsi="Times New Roman"/>
          <w:sz w:val="24"/>
          <w:lang w:val="ru-RU"/>
        </w:rPr>
        <w:t>.</w:t>
      </w:r>
      <w:r w:rsidR="00160596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 xml:space="preserve">. </w:t>
      </w:r>
      <w:r w:rsidRPr="004C012A">
        <w:rPr>
          <w:rFonts w:ascii="Times New Roman" w:hAnsi="Times New Roman"/>
          <w:sz w:val="24"/>
          <w:lang w:val="ru-RU"/>
        </w:rPr>
        <w:t>Ответственность за достоверность сведений и документов, представляемых Исполнителю в рамках оказания услуг</w:t>
      </w:r>
      <w:r w:rsidR="00FE4E47">
        <w:rPr>
          <w:rFonts w:ascii="Times New Roman" w:hAnsi="Times New Roman"/>
          <w:sz w:val="24"/>
          <w:lang w:val="ru-RU"/>
        </w:rPr>
        <w:t xml:space="preserve"> </w:t>
      </w:r>
      <w:r w:rsidR="0069791C" w:rsidRPr="004C012A">
        <w:rPr>
          <w:rFonts w:ascii="Times New Roman" w:hAnsi="Times New Roman"/>
          <w:sz w:val="24"/>
          <w:lang w:val="ru-RU"/>
        </w:rPr>
        <w:t>по настоящему</w:t>
      </w:r>
      <w:r w:rsidR="0069791C">
        <w:rPr>
          <w:rFonts w:ascii="Times New Roman" w:hAnsi="Times New Roman"/>
          <w:sz w:val="24"/>
          <w:lang w:val="ru-RU"/>
        </w:rPr>
        <w:t xml:space="preserve"> </w:t>
      </w:r>
      <w:r w:rsidR="00781DD6">
        <w:rPr>
          <w:rFonts w:ascii="Times New Roman" w:hAnsi="Times New Roman"/>
          <w:sz w:val="24"/>
          <w:lang w:val="ru-RU"/>
        </w:rPr>
        <w:t>Соглашению</w:t>
      </w:r>
      <w:r w:rsidR="0069791C">
        <w:rPr>
          <w:rFonts w:ascii="Times New Roman" w:hAnsi="Times New Roman"/>
          <w:sz w:val="24"/>
          <w:lang w:val="ru-RU"/>
        </w:rPr>
        <w:t>,</w:t>
      </w:r>
      <w:r w:rsidR="00781DD6">
        <w:rPr>
          <w:rFonts w:ascii="Times New Roman" w:hAnsi="Times New Roman"/>
          <w:sz w:val="24"/>
          <w:lang w:val="ru-RU"/>
        </w:rPr>
        <w:t xml:space="preserve"> а также в рамках </w:t>
      </w:r>
      <w:r w:rsidR="00CD29BA">
        <w:rPr>
          <w:rFonts w:ascii="Times New Roman" w:hAnsi="Times New Roman"/>
          <w:sz w:val="24"/>
          <w:lang w:val="ru-RU"/>
        </w:rPr>
        <w:t>З</w:t>
      </w:r>
      <w:r w:rsidR="00781DD6">
        <w:rPr>
          <w:rFonts w:ascii="Times New Roman" w:hAnsi="Times New Roman"/>
          <w:sz w:val="24"/>
          <w:lang w:val="ru-RU"/>
        </w:rPr>
        <w:t>аявки на получение Комплексной Услуги,</w:t>
      </w:r>
      <w:r w:rsidR="00FE4E47">
        <w:rPr>
          <w:rFonts w:ascii="Times New Roman" w:hAnsi="Times New Roman"/>
          <w:sz w:val="24"/>
          <w:lang w:val="ru-RU"/>
        </w:rPr>
        <w:t xml:space="preserve"> </w:t>
      </w:r>
      <w:r w:rsidRPr="004C012A">
        <w:rPr>
          <w:rFonts w:ascii="Times New Roman" w:hAnsi="Times New Roman"/>
          <w:sz w:val="24"/>
          <w:lang w:val="ru-RU"/>
        </w:rPr>
        <w:t>возлагается на Заказчика.</w:t>
      </w:r>
    </w:p>
    <w:p w14:paraId="2CC0EAB4" w14:textId="77777777" w:rsidR="00522C34" w:rsidRPr="00687EA7" w:rsidRDefault="00522C34" w:rsidP="004C012A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</w:p>
    <w:p w14:paraId="7FF8C5DE" w14:textId="6C348E91" w:rsidR="00522C34" w:rsidRPr="00687EA7" w:rsidRDefault="004A105E" w:rsidP="004A105E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 xml:space="preserve">6. </w:t>
      </w:r>
      <w:r w:rsidR="00522C34" w:rsidRPr="00687EA7">
        <w:rPr>
          <w:rFonts w:ascii="Times New Roman" w:hAnsi="Times New Roman"/>
          <w:sz w:val="24"/>
          <w:lang w:val="ru-RU"/>
        </w:rPr>
        <w:t>Обстоятельства непреодолимой силы</w:t>
      </w:r>
    </w:p>
    <w:p w14:paraId="5D01AD3D" w14:textId="77777777" w:rsidR="00DC7F13" w:rsidRPr="00687EA7" w:rsidRDefault="00DC7F13" w:rsidP="00DC7F13">
      <w:pPr>
        <w:pStyle w:val="a5"/>
        <w:tabs>
          <w:tab w:val="left" w:pos="0"/>
        </w:tabs>
        <w:spacing w:before="1"/>
        <w:ind w:left="525" w:right="3" w:firstLine="0"/>
        <w:rPr>
          <w:rFonts w:ascii="Times New Roman" w:hAnsi="Times New Roman"/>
          <w:sz w:val="24"/>
          <w:lang w:val="ru-RU"/>
        </w:rPr>
      </w:pPr>
    </w:p>
    <w:p w14:paraId="05CBC49F" w14:textId="2A1446D0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6.1. Ни одна из Сторон не несет ответственности в случае неисполнения или ненадлежащего исполнения ею какого-либо обязательства по Соглашению, если такое неисполнение или ненадлежащее исполнение обусловлены исключительно наступлением и/или действием обстоятельств непреодолимой силы (форс-мажорных обстоятельств) и их последствий.</w:t>
      </w:r>
    </w:p>
    <w:p w14:paraId="7542BBAF" w14:textId="66ED6649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6.2. При возникновении обстоятельств непреодолимой силы, препятствующих какой-либо Стороне выполнять свои обязательства по настоящему Соглашению, действие Соглашения приостанавливается на время действия таких обстоятельств и их последствий и восстанавливается после прекращения их действия. В случае действия обстоятельств непреодолимой силы и их последствий свыше 30 (Тридцати) дней Стороны имеют право отказаться от дальнейшего выполнения принятых на себя обязательств и расторгнуть Соглашение. За 5 (пять) дней до расторжения Соглашения Стороны осуществляют полный расчет по взаимным обязательствам и производят соответствующие выплаты.</w:t>
      </w:r>
    </w:p>
    <w:p w14:paraId="1C27240F" w14:textId="3C79FEB9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>6.3. Стороны считают форс-мажорными обстоятельства непреодолимой силы, то есть чрезвычайные и непредотвратимые при данных условиях обстоятельства, а именно: стихийные бедствия, введение чрезвычайного положения, ведение военных действий, резкое изменение курсов валют, принятие законодательных актов и иные обстоятельства, зная или предполагая о наличии которых, Стороны воздержались бы от заключения Соглашения.</w:t>
      </w:r>
    </w:p>
    <w:p w14:paraId="249F141D" w14:textId="2F2DD0E1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522C34" w:rsidRPr="00687EA7">
        <w:rPr>
          <w:rFonts w:ascii="Times New Roman" w:hAnsi="Times New Roman"/>
          <w:sz w:val="24"/>
          <w:lang w:val="ru-RU"/>
        </w:rPr>
        <w:t xml:space="preserve">6.4. О наступлении форс-мажорных обстоятельств сторона должна уведомить другую сторону не позднее 3 рабочих дней с момента их наступления. </w:t>
      </w:r>
      <w:proofErr w:type="spellStart"/>
      <w:r w:rsidR="00522C34" w:rsidRPr="00687EA7">
        <w:rPr>
          <w:rFonts w:ascii="Times New Roman" w:hAnsi="Times New Roman"/>
          <w:sz w:val="24"/>
          <w:lang w:val="ru-RU"/>
        </w:rPr>
        <w:t>Неуведомление</w:t>
      </w:r>
      <w:proofErr w:type="spellEnd"/>
      <w:r w:rsidR="00522C34" w:rsidRPr="00687EA7">
        <w:rPr>
          <w:rFonts w:ascii="Times New Roman" w:hAnsi="Times New Roman"/>
          <w:sz w:val="24"/>
          <w:lang w:val="ru-RU"/>
        </w:rPr>
        <w:t xml:space="preserve"> или несвоевременное уведомление о наступлении форс-мажорных обстоятельств, лишает Стороны права ссылаться на них. </w:t>
      </w:r>
    </w:p>
    <w:p w14:paraId="181E83A4" w14:textId="77777777" w:rsidR="00E25D59" w:rsidRPr="00687EA7" w:rsidRDefault="00E25D59" w:rsidP="0053737D">
      <w:pPr>
        <w:tabs>
          <w:tab w:val="left" w:pos="0"/>
        </w:tabs>
        <w:spacing w:before="1"/>
        <w:ind w:right="3"/>
        <w:rPr>
          <w:rFonts w:ascii="Times New Roman" w:hAnsi="Times New Roman"/>
          <w:sz w:val="24"/>
          <w:lang w:val="ru-RU"/>
        </w:rPr>
      </w:pPr>
    </w:p>
    <w:p w14:paraId="27BABE51" w14:textId="7CF50126" w:rsidR="009875B9" w:rsidRDefault="009875B9" w:rsidP="004A105E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7. Оплата услуг по настоящему Соглашению</w:t>
      </w:r>
    </w:p>
    <w:p w14:paraId="10FB02F0" w14:textId="77777777" w:rsidR="00E2475E" w:rsidRDefault="00E2475E" w:rsidP="004A105E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sz w:val="24"/>
          <w:lang w:val="ru-RU"/>
        </w:rPr>
      </w:pPr>
    </w:p>
    <w:p w14:paraId="76094E23" w14:textId="2C43718B" w:rsidR="009875B9" w:rsidRDefault="00FE6239" w:rsidP="00CD4294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7.1. </w:t>
      </w:r>
      <w:r w:rsidR="007B46D4">
        <w:rPr>
          <w:rFonts w:ascii="Times New Roman" w:hAnsi="Times New Roman"/>
          <w:sz w:val="24"/>
          <w:lang w:val="ru-RU"/>
        </w:rPr>
        <w:t xml:space="preserve">Оплата услуг, оказываемых в рамках настоящего Соглашения осуществляется в рамках деятельности Исполнителя </w:t>
      </w:r>
      <w:r w:rsidR="00CD4294" w:rsidRPr="00CD4294">
        <w:rPr>
          <w:rFonts w:ascii="Times New Roman" w:hAnsi="Times New Roman"/>
          <w:sz w:val="24"/>
          <w:lang w:val="ru-RU"/>
        </w:rPr>
        <w:t>по реализации мероприятия «Организация оказания комплекса услуг, сервисов и мер поддержки субъектам малого и среднего предпринимательства в центре «Мой бизнес» регионального проекта «Акселерация субъектов малого и среднего предпринимательства»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области, утвержденной Постановлением Администрации Томской области от 27.09.2019 № 360а (далее – Мероприятие), направленного на организацию предоставления комплексных услуг субъектам малого и среднего предпринимательства.</w:t>
      </w:r>
    </w:p>
    <w:p w14:paraId="4FF74AD0" w14:textId="620A7E07" w:rsidR="006909BF" w:rsidRPr="00CD4294" w:rsidRDefault="006909BF" w:rsidP="00BF67BB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Pr="00687EA7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2</w:t>
      </w:r>
      <w:r w:rsidRPr="00687EA7">
        <w:rPr>
          <w:rFonts w:ascii="Times New Roman" w:hAnsi="Times New Roman"/>
          <w:sz w:val="24"/>
          <w:lang w:val="ru-RU"/>
        </w:rPr>
        <w:t>. Комплексная услуга по настоящему Соглашению оказывается Заказчику на безвозмездной основе.</w:t>
      </w:r>
    </w:p>
    <w:p w14:paraId="62DA9946" w14:textId="77777777" w:rsidR="009875B9" w:rsidRDefault="009875B9" w:rsidP="004A105E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sz w:val="24"/>
          <w:lang w:val="ru-RU"/>
        </w:rPr>
      </w:pPr>
    </w:p>
    <w:p w14:paraId="7DCC4B9A" w14:textId="260E767B" w:rsidR="00110834" w:rsidRDefault="00110834" w:rsidP="00110834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8. Порядок расторжения настоящего Соглашения</w:t>
      </w:r>
    </w:p>
    <w:p w14:paraId="12656EF0" w14:textId="77777777" w:rsidR="00110834" w:rsidRPr="00110834" w:rsidRDefault="00110834" w:rsidP="00110834">
      <w:pPr>
        <w:tabs>
          <w:tab w:val="left" w:pos="0"/>
        </w:tabs>
        <w:spacing w:before="1"/>
        <w:ind w:right="3"/>
        <w:rPr>
          <w:rFonts w:ascii="Times New Roman" w:hAnsi="Times New Roman"/>
          <w:sz w:val="24"/>
          <w:lang w:val="ru-RU"/>
        </w:rPr>
      </w:pPr>
    </w:p>
    <w:p w14:paraId="26EA36E9" w14:textId="16A36424" w:rsidR="00110834" w:rsidRPr="00687EA7" w:rsidRDefault="00110834" w:rsidP="00110834">
      <w:pPr>
        <w:tabs>
          <w:tab w:val="left" w:pos="0"/>
        </w:tabs>
        <w:spacing w:before="1"/>
        <w:ind w:right="3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</w:t>
      </w:r>
      <w:r w:rsidRPr="00687EA7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1</w:t>
      </w:r>
      <w:r w:rsidRPr="00687EA7">
        <w:rPr>
          <w:rFonts w:ascii="Times New Roman" w:hAnsi="Times New Roman"/>
          <w:sz w:val="24"/>
          <w:lang w:val="ru-RU"/>
        </w:rPr>
        <w:t xml:space="preserve">. Исполнитель в любое время по своей инициативе в одностороннем порядке имеет право расторгнуть настоящее Соглашение и отказаться от выполнения обязательств по оказанию услуг путем направления Заказчику соответствующего уведомления, в случае если: </w:t>
      </w:r>
    </w:p>
    <w:p w14:paraId="02495C91" w14:textId="0A8D1C99" w:rsidR="00110834" w:rsidRPr="00687EA7" w:rsidRDefault="00503817" w:rsidP="00110834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110834" w:rsidRPr="00687EA7">
        <w:rPr>
          <w:rFonts w:ascii="Times New Roman" w:hAnsi="Times New Roman"/>
          <w:sz w:val="24"/>
          <w:lang w:val="ru-RU"/>
        </w:rPr>
        <w:t xml:space="preserve">выявлены нарушения </w:t>
      </w:r>
      <w:r w:rsidR="0045382F">
        <w:rPr>
          <w:rFonts w:ascii="Times New Roman" w:hAnsi="Times New Roman"/>
          <w:sz w:val="24"/>
          <w:lang w:val="ru-RU"/>
        </w:rPr>
        <w:t>Заказчиком</w:t>
      </w:r>
      <w:r w:rsidR="00110834" w:rsidRPr="00687EA7">
        <w:rPr>
          <w:rFonts w:ascii="Times New Roman" w:hAnsi="Times New Roman"/>
          <w:sz w:val="24"/>
          <w:lang w:val="ru-RU"/>
        </w:rPr>
        <w:t xml:space="preserve"> своих обязательств, установленных настоящим Соглашением;</w:t>
      </w:r>
    </w:p>
    <w:p w14:paraId="5370EAEF" w14:textId="1B028EC9" w:rsidR="00110834" w:rsidRDefault="00503817" w:rsidP="00110834">
      <w:pPr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110834" w:rsidRPr="00687EA7">
        <w:rPr>
          <w:rFonts w:ascii="Times New Roman" w:hAnsi="Times New Roman"/>
          <w:sz w:val="24"/>
          <w:lang w:val="ru-RU"/>
        </w:rPr>
        <w:t>в случае если Заказчик уклоняется от предоставления запрашиваемой Исполнителем/привлеченной организацией информации, для исполнения обязательств по оказанию услуг.</w:t>
      </w:r>
    </w:p>
    <w:p w14:paraId="2DF1BEE0" w14:textId="77777777" w:rsidR="00110834" w:rsidRDefault="00110834" w:rsidP="00110834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A57E78">
        <w:rPr>
          <w:rFonts w:ascii="Times New Roman" w:hAnsi="Times New Roman"/>
          <w:sz w:val="24"/>
          <w:lang w:val="ru-RU"/>
        </w:rPr>
        <w:tab/>
        <w:t>Исполнитель направляет Заказчику соответствующее уведомление в течение 5 (пяти) рабочих дней после принятия решения о расторжении соглашения в одностороннем порядке.</w:t>
      </w:r>
    </w:p>
    <w:p w14:paraId="2930BAA9" w14:textId="2F8A1EE5" w:rsidR="00110834" w:rsidRPr="0053737D" w:rsidRDefault="00110834" w:rsidP="0053737D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E704B4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8</w:t>
      </w:r>
      <w:r w:rsidRPr="00E704B4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2</w:t>
      </w:r>
      <w:r w:rsidRPr="00E704B4">
        <w:rPr>
          <w:rFonts w:ascii="Times New Roman" w:hAnsi="Times New Roman"/>
          <w:sz w:val="24"/>
          <w:lang w:val="ru-RU"/>
        </w:rPr>
        <w:t xml:space="preserve">. В случае неисполнения требований настоящего Соглашения, Заказчик обязуется возместить Исполнителю сумму понесенных им расходов в части предоставленной комплексной услуги, на основании представленных Исполнителем документов, в срок не позднее 10 рабочих дней с момента направления Исполнителем в адрес Заказчика </w:t>
      </w:r>
      <w:r w:rsidRPr="00E704B4">
        <w:rPr>
          <w:rFonts w:ascii="Times New Roman" w:hAnsi="Times New Roman"/>
          <w:sz w:val="24"/>
          <w:lang w:val="ru-RU"/>
        </w:rPr>
        <w:lastRenderedPageBreak/>
        <w:t>официального требования о возмещении расходов.</w:t>
      </w:r>
    </w:p>
    <w:p w14:paraId="35EED83C" w14:textId="77777777" w:rsidR="00110834" w:rsidRDefault="00110834" w:rsidP="004A105E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sz w:val="24"/>
          <w:lang w:val="ru-RU"/>
        </w:rPr>
      </w:pPr>
    </w:p>
    <w:p w14:paraId="1B09C2B7" w14:textId="6743745B" w:rsidR="00522C34" w:rsidRPr="00687EA7" w:rsidRDefault="00816BF8" w:rsidP="004A105E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9</w:t>
      </w:r>
      <w:r w:rsidR="004A105E" w:rsidRPr="00687EA7">
        <w:rPr>
          <w:rFonts w:ascii="Times New Roman" w:hAnsi="Times New Roman"/>
          <w:sz w:val="24"/>
          <w:lang w:val="ru-RU"/>
        </w:rPr>
        <w:t xml:space="preserve">. </w:t>
      </w:r>
      <w:r w:rsidR="00522C34" w:rsidRPr="00687EA7">
        <w:rPr>
          <w:rFonts w:ascii="Times New Roman" w:hAnsi="Times New Roman"/>
          <w:sz w:val="24"/>
          <w:lang w:val="ru-RU"/>
        </w:rPr>
        <w:t>Порядок разрешения споров</w:t>
      </w:r>
    </w:p>
    <w:p w14:paraId="0BB32122" w14:textId="77777777" w:rsidR="00DC7F13" w:rsidRPr="00687EA7" w:rsidRDefault="00DC7F13" w:rsidP="00DC7F13">
      <w:pPr>
        <w:pStyle w:val="a5"/>
        <w:tabs>
          <w:tab w:val="left" w:pos="0"/>
        </w:tabs>
        <w:spacing w:before="1"/>
        <w:ind w:left="525" w:right="3" w:firstLine="0"/>
        <w:rPr>
          <w:rFonts w:ascii="Times New Roman" w:hAnsi="Times New Roman"/>
          <w:sz w:val="24"/>
          <w:lang w:val="ru-RU"/>
        </w:rPr>
      </w:pPr>
    </w:p>
    <w:p w14:paraId="607FA9EA" w14:textId="5009BB21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816BF8">
        <w:rPr>
          <w:rFonts w:ascii="Times New Roman" w:hAnsi="Times New Roman"/>
          <w:sz w:val="24"/>
          <w:lang w:val="ru-RU"/>
        </w:rPr>
        <w:t>9</w:t>
      </w:r>
      <w:r w:rsidR="00522C34" w:rsidRPr="00687EA7">
        <w:rPr>
          <w:rFonts w:ascii="Times New Roman" w:hAnsi="Times New Roman"/>
          <w:sz w:val="24"/>
          <w:lang w:val="ru-RU"/>
        </w:rPr>
        <w:t>.1. Споры и разногласия, которые могут возникнуть при исполнении настоящего Соглашения, разрешаются в претензионном порядке. Срок для ответа на претензию – 5 (Пять) рабочих дней.</w:t>
      </w:r>
    </w:p>
    <w:p w14:paraId="1CA66222" w14:textId="22133632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816BF8">
        <w:rPr>
          <w:rFonts w:ascii="Times New Roman" w:hAnsi="Times New Roman"/>
          <w:sz w:val="24"/>
          <w:lang w:val="ru-RU"/>
        </w:rPr>
        <w:t>9</w:t>
      </w:r>
      <w:r w:rsidR="00522C34" w:rsidRPr="00687EA7">
        <w:rPr>
          <w:rFonts w:ascii="Times New Roman" w:hAnsi="Times New Roman"/>
          <w:sz w:val="24"/>
          <w:lang w:val="ru-RU"/>
        </w:rPr>
        <w:t>.2. В случае невозможности разрешения споров в претензионном порядке заинтересованная сторона передаёт их на рассмотрение в Арбитражный суд Томской области.</w:t>
      </w:r>
    </w:p>
    <w:p w14:paraId="4B4BBFDE" w14:textId="2321179B" w:rsidR="00A340CA" w:rsidRPr="00A340CA" w:rsidRDefault="00A340CA" w:rsidP="00A340CA">
      <w:pPr>
        <w:tabs>
          <w:tab w:val="left" w:pos="0"/>
        </w:tabs>
        <w:spacing w:before="1"/>
        <w:ind w:right="3"/>
        <w:rPr>
          <w:rFonts w:ascii="Times New Roman" w:hAnsi="Times New Roman"/>
          <w:bCs/>
          <w:sz w:val="24"/>
          <w:lang w:val="ru-RU"/>
        </w:rPr>
      </w:pPr>
    </w:p>
    <w:p w14:paraId="08606094" w14:textId="340C92DF" w:rsidR="00522C34" w:rsidRPr="00687EA7" w:rsidRDefault="00816BF8" w:rsidP="00A340CA">
      <w:pPr>
        <w:pStyle w:val="a5"/>
        <w:tabs>
          <w:tab w:val="left" w:pos="0"/>
        </w:tabs>
        <w:spacing w:before="1"/>
        <w:ind w:left="525" w:right="3" w:firstLine="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10</w:t>
      </w:r>
      <w:r w:rsidR="004A105E" w:rsidRPr="00687EA7">
        <w:rPr>
          <w:rFonts w:ascii="Times New Roman" w:hAnsi="Times New Roman"/>
          <w:bCs/>
          <w:sz w:val="24"/>
          <w:lang w:val="ru-RU"/>
        </w:rPr>
        <w:t xml:space="preserve">. </w:t>
      </w:r>
      <w:r w:rsidR="00522C34" w:rsidRPr="00687EA7">
        <w:rPr>
          <w:rFonts w:ascii="Times New Roman" w:hAnsi="Times New Roman"/>
          <w:bCs/>
          <w:sz w:val="24"/>
          <w:lang w:val="ru-RU"/>
        </w:rPr>
        <w:t>Другие условия</w:t>
      </w:r>
    </w:p>
    <w:p w14:paraId="56257508" w14:textId="77777777" w:rsidR="00DC7F13" w:rsidRPr="00687EA7" w:rsidRDefault="00DC7F13" w:rsidP="00DC7F13">
      <w:pPr>
        <w:pStyle w:val="a5"/>
        <w:tabs>
          <w:tab w:val="left" w:pos="0"/>
        </w:tabs>
        <w:spacing w:before="1"/>
        <w:ind w:left="525" w:right="3" w:firstLine="0"/>
        <w:rPr>
          <w:rFonts w:ascii="Times New Roman" w:hAnsi="Times New Roman"/>
          <w:sz w:val="24"/>
          <w:lang w:val="ru-RU"/>
        </w:rPr>
      </w:pPr>
    </w:p>
    <w:p w14:paraId="7465C450" w14:textId="338C6F8B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816BF8">
        <w:rPr>
          <w:rFonts w:ascii="Times New Roman" w:hAnsi="Times New Roman"/>
          <w:sz w:val="24"/>
          <w:lang w:val="ru-RU"/>
        </w:rPr>
        <w:t>10</w:t>
      </w:r>
      <w:r w:rsidR="00522C34" w:rsidRPr="00687EA7">
        <w:rPr>
          <w:rFonts w:ascii="Times New Roman" w:hAnsi="Times New Roman"/>
          <w:sz w:val="24"/>
          <w:lang w:val="ru-RU"/>
        </w:rPr>
        <w:t>.1.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7F2913E4" w14:textId="75283557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287E12">
        <w:rPr>
          <w:rFonts w:ascii="Times New Roman" w:hAnsi="Times New Roman"/>
          <w:sz w:val="24"/>
          <w:lang w:val="ru-RU"/>
        </w:rPr>
        <w:t>10</w:t>
      </w:r>
      <w:r w:rsidR="00522C34" w:rsidRPr="00687EA7">
        <w:rPr>
          <w:rFonts w:ascii="Times New Roman" w:hAnsi="Times New Roman"/>
          <w:sz w:val="24"/>
          <w:lang w:val="ru-RU"/>
        </w:rPr>
        <w:t>.2. Соглашение считается исполненным с момента полного исполнения Сторонами своих обязательств.</w:t>
      </w:r>
    </w:p>
    <w:p w14:paraId="65ED0225" w14:textId="11996E5C" w:rsidR="00522C34" w:rsidRPr="00687EA7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287E12">
        <w:rPr>
          <w:rFonts w:ascii="Times New Roman" w:hAnsi="Times New Roman"/>
          <w:sz w:val="24"/>
          <w:lang w:val="ru-RU"/>
        </w:rPr>
        <w:t>10</w:t>
      </w:r>
      <w:r w:rsidR="00522C34" w:rsidRPr="00687EA7">
        <w:rPr>
          <w:rFonts w:ascii="Times New Roman" w:hAnsi="Times New Roman"/>
          <w:sz w:val="24"/>
          <w:lang w:val="ru-RU"/>
        </w:rPr>
        <w:t>.3. Заказчик дает согласие на осуществление главным распорядителем бюджетных средств, предоставившим субсидию Исполнителю на реализацию мероприятия, указанного в п</w:t>
      </w:r>
      <w:r w:rsidR="00350BF4" w:rsidRPr="00687EA7">
        <w:rPr>
          <w:rFonts w:ascii="Times New Roman" w:hAnsi="Times New Roman"/>
          <w:sz w:val="24"/>
          <w:lang w:val="ru-RU"/>
        </w:rPr>
        <w:t>ункте</w:t>
      </w:r>
      <w:r w:rsidR="00522C34" w:rsidRPr="00687EA7">
        <w:rPr>
          <w:rFonts w:ascii="Times New Roman" w:hAnsi="Times New Roman"/>
          <w:sz w:val="24"/>
          <w:lang w:val="ru-RU"/>
        </w:rPr>
        <w:t xml:space="preserve"> 1.2. настоящего Соглашения, органами государственного (муниципального) финансового контроля проверок соблюдения им условий, целей и порядка предоставления субсидий. </w:t>
      </w:r>
    </w:p>
    <w:p w14:paraId="62FEFC70" w14:textId="59D905B0" w:rsidR="002C440A" w:rsidRDefault="00DC7F1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ab/>
      </w:r>
      <w:r w:rsidR="00287E12">
        <w:rPr>
          <w:rFonts w:ascii="Times New Roman" w:hAnsi="Times New Roman"/>
          <w:sz w:val="24"/>
          <w:lang w:val="ru-RU"/>
        </w:rPr>
        <w:t>10</w:t>
      </w:r>
      <w:r w:rsidR="00522C34" w:rsidRPr="00687EA7">
        <w:rPr>
          <w:rFonts w:ascii="Times New Roman" w:hAnsi="Times New Roman"/>
          <w:sz w:val="24"/>
          <w:lang w:val="ru-RU"/>
        </w:rPr>
        <w:t>.4. Настоящее Соглашение составлен</w:t>
      </w:r>
      <w:r w:rsidR="002C440A" w:rsidRPr="00687EA7">
        <w:rPr>
          <w:rFonts w:ascii="Times New Roman" w:hAnsi="Times New Roman"/>
          <w:sz w:val="24"/>
          <w:lang w:val="ru-RU"/>
        </w:rPr>
        <w:t>о</w:t>
      </w:r>
      <w:r w:rsidR="00522C34" w:rsidRPr="00687EA7">
        <w:rPr>
          <w:rFonts w:ascii="Times New Roman" w:hAnsi="Times New Roman"/>
          <w:sz w:val="24"/>
          <w:lang w:val="ru-RU"/>
        </w:rPr>
        <w:t xml:space="preserve"> в двух экземплярах на русском языке. Оба экземпляра идентичны и имеют одинаковую силу. У каждой из Сторон находится один экземпляр настоящего Соглашения.</w:t>
      </w:r>
    </w:p>
    <w:p w14:paraId="4E9C506C" w14:textId="77777777" w:rsidR="0053737D" w:rsidRPr="00687EA7" w:rsidRDefault="0053737D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7990D4A8" w14:textId="31308C00" w:rsidR="00522C34" w:rsidRPr="00687EA7" w:rsidRDefault="0053737D" w:rsidP="00DC7F13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11</w:t>
      </w:r>
      <w:r w:rsidR="00522C34" w:rsidRPr="00687EA7">
        <w:rPr>
          <w:rFonts w:ascii="Times New Roman" w:hAnsi="Times New Roman"/>
          <w:sz w:val="24"/>
          <w:lang w:val="ru-RU"/>
        </w:rPr>
        <w:t>. Адреса и реквизиты сторон</w:t>
      </w:r>
    </w:p>
    <w:p w14:paraId="443B3534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41"/>
        <w:gridCol w:w="5279"/>
      </w:tblGrid>
      <w:tr w:rsidR="00522C34" w:rsidRPr="00B70F49" w14:paraId="30447398" w14:textId="77777777" w:rsidTr="00DE620F">
        <w:trPr>
          <w:trHeight w:val="822"/>
          <w:jc w:val="center"/>
        </w:trPr>
        <w:tc>
          <w:tcPr>
            <w:tcW w:w="4441" w:type="dxa"/>
          </w:tcPr>
          <w:p w14:paraId="2E74F59E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Заказчик:</w:t>
            </w:r>
          </w:p>
        </w:tc>
        <w:tc>
          <w:tcPr>
            <w:tcW w:w="5279" w:type="dxa"/>
          </w:tcPr>
          <w:p w14:paraId="57FF6D30" w14:textId="77777777" w:rsidR="00522C34" w:rsidRPr="0053737D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Исполнитель: </w:t>
            </w:r>
          </w:p>
          <w:p w14:paraId="7D0CAC84" w14:textId="77777777" w:rsidR="00522C34" w:rsidRPr="0053737D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Некоммерческая организация </w:t>
            </w:r>
          </w:p>
          <w:p w14:paraId="6A433B3D" w14:textId="6156AB30" w:rsidR="00522C34" w:rsidRPr="0053737D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«Фонд развития бизнеса» </w:t>
            </w:r>
          </w:p>
        </w:tc>
      </w:tr>
      <w:tr w:rsidR="00522C34" w:rsidRPr="00687EA7" w14:paraId="7756542B" w14:textId="77777777" w:rsidTr="00DE620F">
        <w:trPr>
          <w:trHeight w:val="653"/>
          <w:jc w:val="center"/>
        </w:trPr>
        <w:tc>
          <w:tcPr>
            <w:tcW w:w="4441" w:type="dxa"/>
          </w:tcPr>
          <w:p w14:paraId="4D135F4A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79" w:type="dxa"/>
          </w:tcPr>
          <w:p w14:paraId="35E6EE72" w14:textId="0612E740" w:rsidR="00522C34" w:rsidRPr="0053737D" w:rsidRDefault="00522C34" w:rsidP="00DC7F13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>Адрес: 634050, г. Томск, Московский тракт, 12</w:t>
            </w:r>
            <w:r w:rsidR="00DC7F13" w:rsidRPr="00537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>Тел. (3822) 901-000</w:t>
            </w:r>
          </w:p>
        </w:tc>
      </w:tr>
      <w:tr w:rsidR="00522C34" w:rsidRPr="00687EA7" w14:paraId="26872391" w14:textId="77777777" w:rsidTr="00DE620F">
        <w:trPr>
          <w:cantSplit/>
          <w:trHeight w:val="268"/>
          <w:jc w:val="center"/>
        </w:trPr>
        <w:tc>
          <w:tcPr>
            <w:tcW w:w="4441" w:type="dxa"/>
          </w:tcPr>
          <w:p w14:paraId="45E7DDC5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79" w:type="dxa"/>
          </w:tcPr>
          <w:p w14:paraId="053C47DE" w14:textId="77777777" w:rsidR="00EC1E2A" w:rsidRPr="0053737D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7017999672 </w:t>
            </w:r>
          </w:p>
          <w:p w14:paraId="6B33BAFC" w14:textId="749DB5DC" w:rsidR="00522C34" w:rsidRPr="0053737D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>КПП 701701001</w:t>
            </w:r>
          </w:p>
          <w:p w14:paraId="3A994F62" w14:textId="77777777" w:rsidR="00522C34" w:rsidRPr="0053737D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737D">
              <w:rPr>
                <w:rFonts w:ascii="Times New Roman" w:hAnsi="Times New Roman"/>
                <w:sz w:val="22"/>
                <w:szCs w:val="22"/>
                <w:lang w:val="ru-RU"/>
              </w:rPr>
              <w:t>ОГРН 1117000001755</w:t>
            </w:r>
          </w:p>
        </w:tc>
      </w:tr>
      <w:tr w:rsidR="00522C34" w:rsidRPr="00687EA7" w14:paraId="37DABF35" w14:textId="77777777" w:rsidTr="00DE620F">
        <w:trPr>
          <w:cantSplit/>
          <w:trHeight w:val="1356"/>
          <w:jc w:val="center"/>
        </w:trPr>
        <w:tc>
          <w:tcPr>
            <w:tcW w:w="4441" w:type="dxa"/>
          </w:tcPr>
          <w:p w14:paraId="296C37A9" w14:textId="630D2764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0AAD1267" w14:textId="77777777" w:rsidR="00EC1E2A" w:rsidRPr="00687EA7" w:rsidRDefault="00EC1E2A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37A01AE6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1434AE7E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____________________/________ /</w:t>
            </w:r>
          </w:p>
        </w:tc>
        <w:tc>
          <w:tcPr>
            <w:tcW w:w="5279" w:type="dxa"/>
          </w:tcPr>
          <w:p w14:paraId="1BB3FD67" w14:textId="77777777" w:rsidR="00EC1E2A" w:rsidRPr="00687EA7" w:rsidRDefault="00EC1E2A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4416CF72" w14:textId="69527734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  <w:p w14:paraId="3A2120AE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23EF8C01" w14:textId="75F91BA4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_______________________ /</w:t>
            </w:r>
            <w:r w:rsidR="008B41D1">
              <w:rPr>
                <w:rFonts w:ascii="Times New Roman" w:hAnsi="Times New Roman"/>
                <w:sz w:val="24"/>
                <w:lang w:val="ru-RU"/>
              </w:rPr>
              <w:t>_______________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t>/</w:t>
            </w:r>
          </w:p>
        </w:tc>
      </w:tr>
    </w:tbl>
    <w:p w14:paraId="54B822A7" w14:textId="2E77B877" w:rsidR="00B44BAF" w:rsidRDefault="00B44BAF">
      <w:pPr>
        <w:rPr>
          <w:rFonts w:ascii="Times New Roman" w:hAnsi="Times New Roman"/>
          <w:sz w:val="24"/>
          <w:lang w:val="ru-RU"/>
        </w:rPr>
      </w:pPr>
    </w:p>
    <w:p w14:paraId="022B90E6" w14:textId="77777777" w:rsidR="00274C2C" w:rsidRDefault="00274C2C" w:rsidP="00905F19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24"/>
          <w:lang w:val="ru-RU"/>
        </w:rPr>
      </w:pPr>
    </w:p>
    <w:p w14:paraId="74DEE486" w14:textId="68B73705" w:rsidR="00815A12" w:rsidRDefault="00815A1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page"/>
      </w:r>
    </w:p>
    <w:p w14:paraId="57C6A6F0" w14:textId="77777777" w:rsidR="009C4B88" w:rsidRDefault="009C4B88" w:rsidP="00905F19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24"/>
          <w:lang w:val="ru-RU"/>
        </w:rPr>
      </w:pPr>
    </w:p>
    <w:p w14:paraId="6119036D" w14:textId="55AF4AC0" w:rsidR="003A5F03" w:rsidRPr="00A30233" w:rsidRDefault="003A5F03" w:rsidP="00905F19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 xml:space="preserve">Приложение № </w:t>
      </w:r>
      <w:r w:rsidR="00F22B56" w:rsidRPr="00A30233">
        <w:rPr>
          <w:rFonts w:ascii="Times New Roman" w:hAnsi="Times New Roman"/>
          <w:sz w:val="16"/>
          <w:szCs w:val="16"/>
          <w:lang w:val="ru-RU"/>
        </w:rPr>
        <w:t>1</w:t>
      </w:r>
    </w:p>
    <w:p w14:paraId="58625181" w14:textId="77777777" w:rsidR="0014107F" w:rsidRPr="00A30233" w:rsidRDefault="003A5F03" w:rsidP="00D670AC">
      <w:pPr>
        <w:tabs>
          <w:tab w:val="left" w:pos="0"/>
        </w:tabs>
        <w:spacing w:before="1"/>
        <w:ind w:right="3" w:firstLine="5529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>к Соглашению об оказании</w:t>
      </w:r>
    </w:p>
    <w:p w14:paraId="14A0310D" w14:textId="2A964CEE" w:rsidR="003A5F03" w:rsidRPr="00A30233" w:rsidRDefault="0014107F" w:rsidP="00D670AC">
      <w:pPr>
        <w:tabs>
          <w:tab w:val="left" w:pos="0"/>
        </w:tabs>
        <w:spacing w:before="1"/>
        <w:ind w:right="3" w:firstLine="5529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>к</w:t>
      </w:r>
      <w:r w:rsidR="003A5F03" w:rsidRPr="00A30233">
        <w:rPr>
          <w:rFonts w:ascii="Times New Roman" w:hAnsi="Times New Roman"/>
          <w:sz w:val="16"/>
          <w:szCs w:val="16"/>
          <w:lang w:val="ru-RU"/>
        </w:rPr>
        <w:t>омплексной услуги</w:t>
      </w:r>
    </w:p>
    <w:p w14:paraId="6086858E" w14:textId="52310EA3" w:rsidR="003A5F03" w:rsidRPr="00A30233" w:rsidRDefault="003A5F03" w:rsidP="00D670AC">
      <w:pPr>
        <w:tabs>
          <w:tab w:val="left" w:pos="0"/>
        </w:tabs>
        <w:spacing w:before="1"/>
        <w:ind w:right="3" w:firstLine="5529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>№___________ от «__» ____ 202</w:t>
      </w:r>
      <w:r w:rsidR="0094206F" w:rsidRPr="00A30233">
        <w:rPr>
          <w:rFonts w:ascii="Times New Roman" w:hAnsi="Times New Roman"/>
          <w:sz w:val="16"/>
          <w:szCs w:val="16"/>
          <w:lang w:val="ru-RU"/>
        </w:rPr>
        <w:t>3</w:t>
      </w:r>
      <w:r w:rsidRPr="00A30233">
        <w:rPr>
          <w:rFonts w:ascii="Times New Roman" w:hAnsi="Times New Roman"/>
          <w:sz w:val="16"/>
          <w:szCs w:val="16"/>
          <w:lang w:val="ru-RU"/>
        </w:rPr>
        <w:t xml:space="preserve"> года</w:t>
      </w:r>
    </w:p>
    <w:p w14:paraId="65309089" w14:textId="23BE8905" w:rsidR="00522C34" w:rsidRPr="00687EA7" w:rsidRDefault="00522C34" w:rsidP="00D670AC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24"/>
          <w:lang w:val="ru-RU"/>
        </w:rPr>
      </w:pPr>
    </w:p>
    <w:p w14:paraId="1325D607" w14:textId="77777777" w:rsidR="00522C34" w:rsidRPr="00687EA7" w:rsidRDefault="00522C34" w:rsidP="00D670AC">
      <w:pPr>
        <w:tabs>
          <w:tab w:val="left" w:pos="0"/>
        </w:tabs>
        <w:spacing w:before="1"/>
        <w:ind w:right="3"/>
        <w:jc w:val="right"/>
        <w:rPr>
          <w:rFonts w:ascii="Times New Roman" w:hAnsi="Times New Roman"/>
          <w:sz w:val="24"/>
          <w:lang w:val="ru-RU"/>
        </w:rPr>
      </w:pPr>
    </w:p>
    <w:p w14:paraId="2D90807E" w14:textId="77777777" w:rsidR="00522C34" w:rsidRPr="00687EA7" w:rsidRDefault="00522C34" w:rsidP="00DC7F13">
      <w:pPr>
        <w:tabs>
          <w:tab w:val="left" w:pos="0"/>
        </w:tabs>
        <w:spacing w:before="1"/>
        <w:ind w:right="3"/>
        <w:jc w:val="center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ТЕХНИЧЕСКОЕ ЗАДАНИЕ</w:t>
      </w:r>
    </w:p>
    <w:p w14:paraId="1F1FD632" w14:textId="2A2475E4" w:rsidR="00522C34" w:rsidRPr="00687EA7" w:rsidRDefault="00A30233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</w:t>
      </w:r>
      <w:r w:rsidR="00522C34" w:rsidRPr="00687EA7">
        <w:rPr>
          <w:rFonts w:ascii="Times New Roman" w:hAnsi="Times New Roman"/>
          <w:sz w:val="24"/>
          <w:lang w:val="ru-RU"/>
        </w:rPr>
        <w:t>а оказание комплексной услуги</w:t>
      </w:r>
      <w:r w:rsidR="00DC7F13" w:rsidRPr="00687EA7">
        <w:rPr>
          <w:rFonts w:ascii="Times New Roman" w:hAnsi="Times New Roman"/>
          <w:sz w:val="24"/>
          <w:lang w:val="ru-RU"/>
        </w:rPr>
        <w:t>_____________________________________________</w:t>
      </w:r>
    </w:p>
    <w:p w14:paraId="2368F064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7316"/>
        <w:gridCol w:w="1954"/>
      </w:tblGrid>
      <w:tr w:rsidR="00DC7F13" w:rsidRPr="00687EA7" w14:paraId="0EF4DCE7" w14:textId="77777777" w:rsidTr="00C67A17">
        <w:trPr>
          <w:trHeight w:val="28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F6F6" w14:textId="77777777" w:rsidR="00DC7F13" w:rsidRPr="00687EA7" w:rsidRDefault="00DC7F1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339" w14:textId="4061FC21" w:rsidR="00DC7F13" w:rsidRPr="00687EA7" w:rsidRDefault="0014107F" w:rsidP="0014107F">
            <w:pPr>
              <w:tabs>
                <w:tab w:val="left" w:pos="0"/>
              </w:tabs>
              <w:spacing w:before="1"/>
              <w:ind w:righ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С</w:t>
            </w:r>
            <w:r w:rsidR="00DC7F13" w:rsidRPr="00687EA7">
              <w:rPr>
                <w:rFonts w:ascii="Times New Roman" w:hAnsi="Times New Roman"/>
                <w:sz w:val="24"/>
                <w:lang w:val="ru-RU"/>
              </w:rPr>
              <w:t>остав комплексной услуги</w:t>
            </w:r>
          </w:p>
          <w:p w14:paraId="57992BD4" w14:textId="7DA7528C" w:rsidR="00DC7F13" w:rsidRPr="00687EA7" w:rsidRDefault="00DC7F1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948" w14:textId="77777777" w:rsidR="00DC7F13" w:rsidRPr="00687EA7" w:rsidRDefault="00DC7F1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Срок оказания комплексной услуги</w:t>
            </w:r>
          </w:p>
        </w:tc>
      </w:tr>
      <w:tr w:rsidR="00DC7F13" w:rsidRPr="00687EA7" w14:paraId="0B87BB2B" w14:textId="77777777" w:rsidTr="0014107F">
        <w:trPr>
          <w:trHeight w:val="106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CE2" w14:textId="66AB746E" w:rsidR="00DC7F13" w:rsidRPr="00687EA7" w:rsidRDefault="0014107F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1.</w:t>
            </w:r>
          </w:p>
          <w:p w14:paraId="62CB30CE" w14:textId="255560F1" w:rsidR="0014107F" w:rsidRPr="00687EA7" w:rsidRDefault="0014107F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D48B" w14:textId="77777777" w:rsidR="00DC7F13" w:rsidRPr="00687EA7" w:rsidRDefault="00DC7F1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82" w14:textId="2D698811" w:rsidR="00DC7F13" w:rsidRPr="00687EA7" w:rsidRDefault="00922CC2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позднее 25.12.2023 года</w:t>
            </w:r>
          </w:p>
        </w:tc>
      </w:tr>
      <w:tr w:rsidR="0014107F" w:rsidRPr="00687EA7" w14:paraId="2576132E" w14:textId="77777777" w:rsidTr="0014107F">
        <w:trPr>
          <w:trHeight w:val="111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582F0" w14:textId="049264D6" w:rsidR="0014107F" w:rsidRPr="00687EA7" w:rsidRDefault="0014107F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2</w:t>
            </w:r>
            <w:r w:rsidR="00C05581" w:rsidRPr="00687EA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D336A" w14:textId="77777777" w:rsidR="0014107F" w:rsidRPr="00687EA7" w:rsidRDefault="0014107F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A37A9" w14:textId="421BA07B" w:rsidR="0014107F" w:rsidRPr="00687EA7" w:rsidRDefault="00922CC2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позднее 25.12.2023 года</w:t>
            </w:r>
          </w:p>
        </w:tc>
      </w:tr>
    </w:tbl>
    <w:p w14:paraId="71240F39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0F68FD2A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49C4E6AF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p w14:paraId="21D2AAC8" w14:textId="77777777" w:rsidR="00522C34" w:rsidRPr="00687EA7" w:rsidRDefault="00522C34" w:rsidP="006B4E6E">
      <w:pPr>
        <w:tabs>
          <w:tab w:val="left" w:pos="0"/>
        </w:tabs>
        <w:spacing w:before="1"/>
        <w:ind w:right="3"/>
        <w:jc w:val="both"/>
        <w:rPr>
          <w:rFonts w:ascii="Times New Roman" w:hAnsi="Times New Roman"/>
          <w:sz w:val="24"/>
          <w:lang w:val="ru-RU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441"/>
        <w:gridCol w:w="5279"/>
      </w:tblGrid>
      <w:tr w:rsidR="00522C34" w:rsidRPr="00CE40F7" w14:paraId="5D2EECDC" w14:textId="77777777" w:rsidTr="0014107F">
        <w:trPr>
          <w:trHeight w:val="822"/>
        </w:trPr>
        <w:tc>
          <w:tcPr>
            <w:tcW w:w="4441" w:type="dxa"/>
          </w:tcPr>
          <w:p w14:paraId="2AD7A2EC" w14:textId="77777777" w:rsidR="00522C34" w:rsidRPr="00687EA7" w:rsidRDefault="00522C34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b/>
                <w:bCs/>
                <w:sz w:val="24"/>
                <w:lang w:val="ru-RU"/>
              </w:rPr>
              <w:t>Заказчик:</w:t>
            </w:r>
          </w:p>
          <w:p w14:paraId="535AD862" w14:textId="77777777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34F58C99" w14:textId="77777777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1404837E" w14:textId="77777777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70063860" w14:textId="77777777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55E119F6" w14:textId="77777777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2126C2F0" w14:textId="77777777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31D5F9F5" w14:textId="0A3F827C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____________________/</w:t>
            </w:r>
            <w:r w:rsidR="002D23BF" w:rsidRPr="00687EA7">
              <w:rPr>
                <w:rFonts w:ascii="Times New Roman" w:hAnsi="Times New Roman"/>
                <w:sz w:val="24"/>
                <w:lang w:val="ru-RU"/>
              </w:rPr>
              <w:t>__________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14:paraId="55DFE771" w14:textId="0A11461A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М.П.</w:t>
            </w:r>
          </w:p>
        </w:tc>
        <w:tc>
          <w:tcPr>
            <w:tcW w:w="5279" w:type="dxa"/>
          </w:tcPr>
          <w:p w14:paraId="09BEBEE8" w14:textId="2679628E" w:rsidR="00522C34" w:rsidRPr="00687EA7" w:rsidRDefault="00522C34" w:rsidP="003A5F03">
            <w:pPr>
              <w:tabs>
                <w:tab w:val="left" w:pos="0"/>
              </w:tabs>
              <w:spacing w:before="1"/>
              <w:ind w:right="3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b/>
                <w:bCs/>
                <w:sz w:val="24"/>
                <w:lang w:val="ru-RU"/>
              </w:rPr>
              <w:t>Исполнитель:</w:t>
            </w:r>
          </w:p>
          <w:p w14:paraId="75AE907C" w14:textId="19C6B954" w:rsidR="00522C34" w:rsidRPr="00687EA7" w:rsidRDefault="00522C34" w:rsidP="003A5F03">
            <w:pPr>
              <w:tabs>
                <w:tab w:val="left" w:pos="0"/>
              </w:tabs>
              <w:spacing w:before="1"/>
              <w:ind w:right="3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Некоммерческая организация</w:t>
            </w:r>
          </w:p>
          <w:p w14:paraId="2B3E7448" w14:textId="77C099E3" w:rsidR="00522C34" w:rsidRPr="00687EA7" w:rsidRDefault="00522C34" w:rsidP="003A5F03">
            <w:pPr>
              <w:tabs>
                <w:tab w:val="left" w:pos="0"/>
              </w:tabs>
              <w:spacing w:before="1"/>
              <w:ind w:right="3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«Фонд развития бизнеса»</w:t>
            </w:r>
          </w:p>
          <w:p w14:paraId="0FD95CA0" w14:textId="77777777" w:rsidR="003A5F03" w:rsidRPr="00687EA7" w:rsidRDefault="003A5F0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7621CCFA" w14:textId="77777777" w:rsidR="003A5F03" w:rsidRPr="00687EA7" w:rsidRDefault="003A5F0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63968EE3" w14:textId="6B615547" w:rsidR="003A5F03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br/>
            </w:r>
          </w:p>
          <w:p w14:paraId="101170EB" w14:textId="75C33D9A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____________________/</w:t>
            </w:r>
            <w:r w:rsidR="00087C57">
              <w:rPr>
                <w:rFonts w:ascii="Times New Roman" w:hAnsi="Times New Roman"/>
                <w:sz w:val="24"/>
                <w:lang w:val="ru-RU"/>
              </w:rPr>
              <w:t>________________</w:t>
            </w:r>
            <w:r w:rsidR="00A46154" w:rsidRPr="00687EA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14:paraId="23A7F4C3" w14:textId="4D012D98" w:rsidR="002B477D" w:rsidRPr="00687EA7" w:rsidRDefault="002B477D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М.П.</w:t>
            </w:r>
          </w:p>
          <w:p w14:paraId="3F010DC0" w14:textId="77777777" w:rsidR="003A5F03" w:rsidRPr="00687EA7" w:rsidRDefault="003A5F0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44E9ECD1" w14:textId="21F494E6" w:rsidR="003A5F03" w:rsidRPr="00687EA7" w:rsidRDefault="003A5F03" w:rsidP="006B4E6E">
            <w:pPr>
              <w:tabs>
                <w:tab w:val="left" w:pos="0"/>
              </w:tabs>
              <w:spacing w:before="1"/>
              <w:ind w:right="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14:paraId="6C419314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101B76AE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08A4A4FD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2F5A4518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351972A0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2C4F33DA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7584EFDC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07F2B792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05791E34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12887348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17BB4216" w14:textId="77777777" w:rsidR="00522C34" w:rsidRPr="00687EA7" w:rsidRDefault="00522C34" w:rsidP="00522C34">
      <w:pPr>
        <w:suppressAutoHyphens/>
        <w:ind w:left="6200"/>
        <w:rPr>
          <w:rFonts w:ascii="Times New Roman" w:hAnsi="Times New Roman"/>
          <w:sz w:val="24"/>
          <w:lang w:val="ru-RU"/>
        </w:rPr>
      </w:pPr>
    </w:p>
    <w:p w14:paraId="1A53637B" w14:textId="77777777" w:rsidR="00DC7F13" w:rsidRPr="00687EA7" w:rsidRDefault="00DC7F13" w:rsidP="00DC7F13">
      <w:pPr>
        <w:suppressAutoHyphens/>
        <w:rPr>
          <w:rFonts w:ascii="Times New Roman" w:hAnsi="Times New Roman"/>
          <w:sz w:val="24"/>
          <w:lang w:val="ru-RU"/>
        </w:rPr>
      </w:pPr>
    </w:p>
    <w:p w14:paraId="522A4BBA" w14:textId="0778E829" w:rsidR="002951E4" w:rsidRPr="00A30233" w:rsidRDefault="003A5F03" w:rsidP="00D670AC">
      <w:pPr>
        <w:tabs>
          <w:tab w:val="left" w:pos="0"/>
        </w:tabs>
        <w:spacing w:before="1"/>
        <w:ind w:left="720" w:right="3" w:firstLine="4809"/>
        <w:jc w:val="right"/>
        <w:rPr>
          <w:rFonts w:ascii="Times New Roman" w:hAnsi="Times New Roman"/>
          <w:sz w:val="16"/>
          <w:szCs w:val="16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br w:type="page"/>
      </w:r>
      <w:bookmarkStart w:id="3" w:name="_Hlk101773977"/>
      <w:r w:rsidR="002951E4" w:rsidRPr="00A30233">
        <w:rPr>
          <w:rFonts w:ascii="Times New Roman" w:hAnsi="Times New Roman"/>
          <w:sz w:val="16"/>
          <w:szCs w:val="16"/>
          <w:lang w:val="ru-RU"/>
        </w:rPr>
        <w:lastRenderedPageBreak/>
        <w:t>Приложение № 2</w:t>
      </w:r>
    </w:p>
    <w:p w14:paraId="07A270C6" w14:textId="77777777" w:rsidR="0014107F" w:rsidRPr="00A30233" w:rsidRDefault="002951E4" w:rsidP="00D670AC">
      <w:pPr>
        <w:tabs>
          <w:tab w:val="left" w:pos="0"/>
        </w:tabs>
        <w:spacing w:before="1"/>
        <w:ind w:left="720" w:right="3" w:firstLine="4809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 xml:space="preserve">к Соглашению об оказании </w:t>
      </w:r>
    </w:p>
    <w:p w14:paraId="3BA7F078" w14:textId="7DCD03B7" w:rsidR="002951E4" w:rsidRPr="00A30233" w:rsidRDefault="002951E4" w:rsidP="00D670AC">
      <w:pPr>
        <w:tabs>
          <w:tab w:val="left" w:pos="0"/>
        </w:tabs>
        <w:spacing w:before="1"/>
        <w:ind w:left="720" w:right="3" w:firstLine="4809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>комплексной услуги</w:t>
      </w:r>
    </w:p>
    <w:bookmarkEnd w:id="3"/>
    <w:p w14:paraId="2620CB2C" w14:textId="32B2CB9D" w:rsidR="00522C34" w:rsidRPr="00A30233" w:rsidRDefault="002951E4" w:rsidP="00D670AC">
      <w:pPr>
        <w:ind w:left="720" w:firstLine="4809"/>
        <w:jc w:val="right"/>
        <w:rPr>
          <w:rFonts w:ascii="Times New Roman" w:hAnsi="Times New Roman"/>
          <w:sz w:val="16"/>
          <w:szCs w:val="16"/>
          <w:lang w:val="ru-RU"/>
        </w:rPr>
      </w:pPr>
      <w:r w:rsidRPr="00A30233">
        <w:rPr>
          <w:rFonts w:ascii="Times New Roman" w:hAnsi="Times New Roman"/>
          <w:sz w:val="16"/>
          <w:szCs w:val="16"/>
          <w:lang w:val="ru-RU"/>
        </w:rPr>
        <w:t>№___________ от «__» ____ 202</w:t>
      </w:r>
      <w:r w:rsidR="0094206F" w:rsidRPr="00A30233">
        <w:rPr>
          <w:rFonts w:ascii="Times New Roman" w:hAnsi="Times New Roman"/>
          <w:sz w:val="16"/>
          <w:szCs w:val="16"/>
          <w:lang w:val="ru-RU"/>
        </w:rPr>
        <w:t>3</w:t>
      </w:r>
      <w:r w:rsidRPr="00A30233">
        <w:rPr>
          <w:rFonts w:ascii="Times New Roman" w:hAnsi="Times New Roman"/>
          <w:sz w:val="16"/>
          <w:szCs w:val="16"/>
          <w:lang w:val="ru-RU"/>
        </w:rPr>
        <w:t xml:space="preserve"> года</w:t>
      </w:r>
    </w:p>
    <w:p w14:paraId="6C2E5385" w14:textId="77777777" w:rsidR="00522C34" w:rsidRPr="00687EA7" w:rsidRDefault="00522C34" w:rsidP="003E7334">
      <w:pPr>
        <w:pBdr>
          <w:bottom w:val="single" w:sz="12" w:space="1" w:color="auto"/>
        </w:pBdr>
        <w:ind w:left="720"/>
        <w:rPr>
          <w:rFonts w:ascii="Times New Roman" w:hAnsi="Times New Roman"/>
          <w:b/>
          <w:i/>
          <w:sz w:val="24"/>
          <w:szCs w:val="28"/>
          <w:lang w:val="ru-RU"/>
        </w:rPr>
      </w:pPr>
      <w:r w:rsidRPr="00687EA7">
        <w:rPr>
          <w:rFonts w:ascii="Times New Roman" w:hAnsi="Times New Roman"/>
          <w:b/>
          <w:i/>
          <w:sz w:val="24"/>
          <w:szCs w:val="28"/>
          <w:lang w:val="ru-RU"/>
        </w:rPr>
        <w:t>НАЧАЛО ФОРМЫ</w:t>
      </w:r>
    </w:p>
    <w:p w14:paraId="4846F5AD" w14:textId="77777777" w:rsidR="00522C34" w:rsidRPr="00687EA7" w:rsidRDefault="00522C34" w:rsidP="00522C34">
      <w:pPr>
        <w:jc w:val="center"/>
        <w:rPr>
          <w:rFonts w:ascii="Times New Roman" w:hAnsi="Times New Roman"/>
          <w:b/>
          <w:snapToGrid w:val="0"/>
          <w:color w:val="000000"/>
          <w:lang w:val="ru-RU"/>
        </w:rPr>
      </w:pPr>
    </w:p>
    <w:p w14:paraId="654BB81A" w14:textId="77777777" w:rsidR="00522C34" w:rsidRPr="00687EA7" w:rsidRDefault="00522C34" w:rsidP="00522C34">
      <w:pPr>
        <w:jc w:val="center"/>
        <w:rPr>
          <w:rFonts w:ascii="Times New Roman" w:hAnsi="Times New Roman"/>
          <w:b/>
          <w:snapToGrid w:val="0"/>
          <w:color w:val="000000"/>
          <w:lang w:val="ru-RU"/>
        </w:rPr>
      </w:pPr>
    </w:p>
    <w:p w14:paraId="35F8C314" w14:textId="77777777" w:rsidR="002C440A" w:rsidRPr="00687EA7" w:rsidRDefault="00522C34" w:rsidP="002D23BF">
      <w:pPr>
        <w:jc w:val="center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Акт </w:t>
      </w:r>
      <w:r w:rsidR="002C440A" w:rsidRPr="00687EA7">
        <w:rPr>
          <w:rFonts w:ascii="Times New Roman" w:hAnsi="Times New Roman"/>
          <w:snapToGrid w:val="0"/>
          <w:color w:val="000000"/>
          <w:sz w:val="24"/>
          <w:lang w:val="ru-RU"/>
        </w:rPr>
        <w:t>об оказании комплексной услуги ___________________________________</w:t>
      </w:r>
    </w:p>
    <w:p w14:paraId="2CB877DD" w14:textId="1C6AB9A6" w:rsidR="00522C34" w:rsidRPr="00687EA7" w:rsidRDefault="00522C34" w:rsidP="002D23BF">
      <w:pPr>
        <w:jc w:val="center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>к Соглашению №____________________</w:t>
      </w:r>
      <w:r w:rsidR="002951E4" w:rsidRPr="00687EA7">
        <w:rPr>
          <w:rFonts w:ascii="Times New Roman" w:hAnsi="Times New Roman"/>
          <w:sz w:val="24"/>
          <w:lang w:val="ru-RU"/>
        </w:rPr>
        <w:t>«__» ____</w:t>
      </w:r>
      <w:r w:rsidR="00C244ED" w:rsidRPr="00687EA7">
        <w:rPr>
          <w:rFonts w:ascii="Times New Roman" w:hAnsi="Times New Roman"/>
          <w:sz w:val="24"/>
          <w:lang w:val="ru-RU"/>
        </w:rPr>
        <w:t>_______</w:t>
      </w:r>
      <w:r w:rsidR="002951E4" w:rsidRPr="00687EA7">
        <w:rPr>
          <w:rFonts w:ascii="Times New Roman" w:hAnsi="Times New Roman"/>
          <w:sz w:val="24"/>
          <w:lang w:val="ru-RU"/>
        </w:rPr>
        <w:t xml:space="preserve"> 202</w:t>
      </w:r>
      <w:r w:rsidR="0094206F">
        <w:rPr>
          <w:rFonts w:ascii="Times New Roman" w:hAnsi="Times New Roman"/>
          <w:sz w:val="24"/>
          <w:lang w:val="ru-RU"/>
        </w:rPr>
        <w:t>3</w:t>
      </w:r>
      <w:r w:rsidR="002951E4" w:rsidRPr="00687EA7">
        <w:rPr>
          <w:rFonts w:ascii="Times New Roman" w:hAnsi="Times New Roman"/>
          <w:sz w:val="24"/>
          <w:lang w:val="ru-RU"/>
        </w:rPr>
        <w:t xml:space="preserve"> года</w:t>
      </w:r>
    </w:p>
    <w:p w14:paraId="61B2B667" w14:textId="77777777" w:rsidR="00522C34" w:rsidRPr="00687EA7" w:rsidRDefault="00522C34" w:rsidP="002D23BF">
      <w:pPr>
        <w:jc w:val="center"/>
        <w:rPr>
          <w:rFonts w:ascii="Times New Roman" w:hAnsi="Times New Roman"/>
          <w:snapToGrid w:val="0"/>
          <w:color w:val="000000"/>
          <w:sz w:val="24"/>
          <w:lang w:val="ru-RU"/>
        </w:rPr>
      </w:pPr>
    </w:p>
    <w:p w14:paraId="200C684F" w14:textId="31E5DA13" w:rsidR="00522C34" w:rsidRPr="00687EA7" w:rsidRDefault="00522C34" w:rsidP="002D23BF">
      <w:pPr>
        <w:jc w:val="center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>г. Томск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ab/>
        <w:t xml:space="preserve">                     </w:t>
      </w:r>
      <w:r w:rsidR="002C440A"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  </w:t>
      </w:r>
      <w:r w:rsidR="002C440A" w:rsidRPr="00687EA7">
        <w:rPr>
          <w:rFonts w:ascii="Times New Roman" w:hAnsi="Times New Roman"/>
          <w:snapToGrid w:val="0"/>
          <w:color w:val="000000"/>
          <w:sz w:val="24"/>
          <w:lang w:val="ru-RU"/>
        </w:rPr>
        <w:tab/>
      </w:r>
      <w:r w:rsidR="002C440A" w:rsidRPr="00687EA7">
        <w:rPr>
          <w:rFonts w:ascii="Times New Roman" w:hAnsi="Times New Roman"/>
          <w:snapToGrid w:val="0"/>
          <w:color w:val="000000"/>
          <w:sz w:val="24"/>
          <w:lang w:val="ru-RU"/>
        </w:rPr>
        <w:tab/>
        <w:t xml:space="preserve">   </w:t>
      </w:r>
      <w:r w:rsidR="002C440A" w:rsidRPr="00687EA7">
        <w:rPr>
          <w:rFonts w:ascii="Times New Roman" w:hAnsi="Times New Roman"/>
          <w:snapToGrid w:val="0"/>
          <w:color w:val="000000"/>
          <w:sz w:val="24"/>
          <w:lang w:val="ru-RU"/>
        </w:rPr>
        <w:tab/>
      </w:r>
      <w:r w:rsidR="002C440A" w:rsidRPr="00687EA7">
        <w:rPr>
          <w:rFonts w:ascii="Times New Roman" w:hAnsi="Times New Roman"/>
          <w:snapToGrid w:val="0"/>
          <w:color w:val="000000"/>
          <w:sz w:val="24"/>
          <w:lang w:val="ru-RU"/>
        </w:rPr>
        <w:tab/>
        <w:t xml:space="preserve">  </w:t>
      </w:r>
      <w:r w:rsidR="002951E4"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     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«____» __________ 202</w:t>
      </w:r>
      <w:r w:rsidR="0094206F">
        <w:rPr>
          <w:rFonts w:ascii="Times New Roman" w:hAnsi="Times New Roman"/>
          <w:snapToGrid w:val="0"/>
          <w:color w:val="000000"/>
          <w:sz w:val="24"/>
          <w:lang w:val="ru-RU"/>
        </w:rPr>
        <w:t>3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года</w:t>
      </w:r>
    </w:p>
    <w:p w14:paraId="170A5ED7" w14:textId="77777777" w:rsidR="00522C34" w:rsidRPr="00687EA7" w:rsidRDefault="00522C34" w:rsidP="002D23BF">
      <w:pPr>
        <w:jc w:val="both"/>
        <w:rPr>
          <w:rFonts w:ascii="Times New Roman" w:hAnsi="Times New Roman"/>
          <w:b/>
          <w:snapToGrid w:val="0"/>
          <w:color w:val="000000"/>
          <w:sz w:val="24"/>
          <w:lang w:val="ru-RU"/>
        </w:rPr>
      </w:pPr>
    </w:p>
    <w:p w14:paraId="03E5242B" w14:textId="2F2E6D85" w:rsidR="00522C34" w:rsidRPr="00687EA7" w:rsidRDefault="00522C34" w:rsidP="002D23BF">
      <w:pPr>
        <w:ind w:firstLine="567"/>
        <w:jc w:val="both"/>
        <w:rPr>
          <w:rFonts w:ascii="Times New Roman" w:hAnsi="Times New Roman"/>
          <w:snapToGrid w:val="0"/>
          <w:sz w:val="24"/>
          <w:lang w:val="ru-RU"/>
        </w:rPr>
      </w:pP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Некоммерческая организация «Фонд развития бизнеса», ИНН 7017999672, ОГРН 1117000001755, именуемая в дальнейшем «Исполнитель», в лице </w:t>
      </w:r>
      <w:r w:rsidR="00FE6239">
        <w:rPr>
          <w:rFonts w:ascii="Times New Roman" w:hAnsi="Times New Roman"/>
          <w:snapToGrid w:val="0"/>
          <w:color w:val="000000"/>
          <w:sz w:val="24"/>
          <w:lang w:val="ru-RU"/>
        </w:rPr>
        <w:t>____________________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, действующего на основании Устава, с одной стороны и </w:t>
      </w:r>
      <w:r w:rsidRPr="00687EA7">
        <w:rPr>
          <w:rFonts w:ascii="Times New Roman" w:hAnsi="Times New Roman"/>
          <w:b/>
          <w:snapToGrid w:val="0"/>
          <w:color w:val="000000"/>
          <w:sz w:val="24"/>
          <w:lang w:val="ru-RU"/>
        </w:rPr>
        <w:t>ИП/наименование организации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, именуемое в дальнейшем «Заказчик», в лице </w:t>
      </w:r>
      <w:r w:rsidRPr="00687EA7">
        <w:rPr>
          <w:rFonts w:ascii="Times New Roman" w:hAnsi="Times New Roman"/>
          <w:b/>
          <w:snapToGrid w:val="0"/>
          <w:color w:val="000000"/>
          <w:sz w:val="24"/>
          <w:lang w:val="ru-RU"/>
        </w:rPr>
        <w:t>директора ____________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, действующего на основании Устава, с другой стороны, вместе именуемые Стороны, заключили настоящий Акт </w:t>
      </w:r>
      <w:r w:rsidR="00E93EB9">
        <w:rPr>
          <w:rFonts w:ascii="Times New Roman" w:hAnsi="Times New Roman"/>
          <w:snapToGrid w:val="0"/>
          <w:color w:val="000000"/>
          <w:sz w:val="24"/>
          <w:lang w:val="ru-RU"/>
        </w:rPr>
        <w:t xml:space="preserve">об оказании </w:t>
      </w:r>
      <w:proofErr w:type="spellStart"/>
      <w:r w:rsidR="00E93EB9">
        <w:rPr>
          <w:rFonts w:ascii="Times New Roman" w:hAnsi="Times New Roman"/>
          <w:snapToGrid w:val="0"/>
          <w:color w:val="000000"/>
          <w:sz w:val="24"/>
          <w:lang w:val="ru-RU"/>
        </w:rPr>
        <w:t>комплекной</w:t>
      </w:r>
      <w:proofErr w:type="spellEnd"/>
      <w:r w:rsidR="00E93EB9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услуги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к Соглашению</w:t>
      </w:r>
      <w:r w:rsidR="002951E4" w:rsidRPr="00687EA7">
        <w:rPr>
          <w:rFonts w:ascii="Times New Roman" w:hAnsi="Times New Roman"/>
          <w:snapToGrid w:val="0"/>
          <w:color w:val="000000"/>
          <w:sz w:val="24"/>
          <w:lang w:val="ru-RU"/>
        </w:rPr>
        <w:br/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>№</w:t>
      </w:r>
      <w:r w:rsidRPr="00687EA7">
        <w:rPr>
          <w:rFonts w:ascii="Times New Roman" w:hAnsi="Times New Roman"/>
          <w:b/>
          <w:snapToGrid w:val="0"/>
          <w:color w:val="000000"/>
          <w:sz w:val="24"/>
          <w:lang w:val="ru-RU"/>
        </w:rPr>
        <w:t xml:space="preserve"> 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>_____________ от «___» __________ 202</w:t>
      </w:r>
      <w:r w:rsidR="0094206F">
        <w:rPr>
          <w:rFonts w:ascii="Times New Roman" w:hAnsi="Times New Roman"/>
          <w:snapToGrid w:val="0"/>
          <w:color w:val="000000"/>
          <w:sz w:val="24"/>
          <w:lang w:val="ru-RU"/>
        </w:rPr>
        <w:t>3</w:t>
      </w:r>
      <w:r w:rsidRPr="00687EA7">
        <w:rPr>
          <w:rFonts w:ascii="Times New Roman" w:hAnsi="Times New Roman"/>
          <w:snapToGrid w:val="0"/>
          <w:color w:val="000000"/>
          <w:sz w:val="24"/>
          <w:lang w:val="ru-RU"/>
        </w:rPr>
        <w:t xml:space="preserve"> г. </w:t>
      </w:r>
      <w:r w:rsidRPr="00687EA7">
        <w:rPr>
          <w:rFonts w:ascii="Times New Roman" w:hAnsi="Times New Roman"/>
          <w:snapToGrid w:val="0"/>
          <w:sz w:val="24"/>
          <w:lang w:val="ru-RU"/>
        </w:rPr>
        <w:t>о нижеследующем:</w:t>
      </w:r>
    </w:p>
    <w:p w14:paraId="0B070981" w14:textId="711C6676" w:rsidR="002C440A" w:rsidRPr="00687EA7" w:rsidRDefault="00522C34" w:rsidP="002D23BF">
      <w:pPr>
        <w:shd w:val="clear" w:color="auto" w:fill="FFFFFF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1. В соответствии с условиями Соглашения № ________________ от «___» __________ 202</w:t>
      </w:r>
      <w:r w:rsidR="0094206F">
        <w:rPr>
          <w:rFonts w:ascii="Times New Roman" w:hAnsi="Times New Roman"/>
          <w:sz w:val="24"/>
          <w:lang w:val="ru-RU"/>
        </w:rPr>
        <w:t>3</w:t>
      </w:r>
      <w:r w:rsidRPr="00687EA7">
        <w:rPr>
          <w:rFonts w:ascii="Times New Roman" w:hAnsi="Times New Roman"/>
          <w:sz w:val="24"/>
          <w:lang w:val="ru-RU"/>
        </w:rPr>
        <w:t xml:space="preserve"> </w:t>
      </w:r>
      <w:r w:rsidR="002951E4" w:rsidRPr="00687EA7">
        <w:rPr>
          <w:rFonts w:ascii="Times New Roman" w:hAnsi="Times New Roman"/>
          <w:sz w:val="24"/>
          <w:lang w:val="ru-RU"/>
        </w:rPr>
        <w:t xml:space="preserve">года </w:t>
      </w:r>
      <w:r w:rsidRPr="00687EA7">
        <w:rPr>
          <w:rFonts w:ascii="Times New Roman" w:hAnsi="Times New Roman"/>
          <w:sz w:val="24"/>
          <w:lang w:val="ru-RU"/>
        </w:rPr>
        <w:t xml:space="preserve">Исполнитель оказал </w:t>
      </w:r>
      <w:r w:rsidR="002C1A0B" w:rsidRPr="00687EA7">
        <w:rPr>
          <w:rFonts w:ascii="Times New Roman" w:hAnsi="Times New Roman"/>
          <w:sz w:val="24"/>
          <w:lang w:val="ru-RU"/>
        </w:rPr>
        <w:t>к</w:t>
      </w:r>
      <w:r w:rsidR="001F440B" w:rsidRPr="00687EA7">
        <w:rPr>
          <w:rFonts w:ascii="Times New Roman" w:hAnsi="Times New Roman"/>
          <w:sz w:val="24"/>
          <w:lang w:val="ru-RU"/>
        </w:rPr>
        <w:t xml:space="preserve">омплексную </w:t>
      </w:r>
      <w:r w:rsidRPr="00687EA7">
        <w:rPr>
          <w:rFonts w:ascii="Times New Roman" w:hAnsi="Times New Roman"/>
          <w:sz w:val="24"/>
          <w:lang w:val="ru-RU"/>
        </w:rPr>
        <w:t>услуг</w:t>
      </w:r>
      <w:r w:rsidR="001F440B" w:rsidRPr="00687EA7">
        <w:rPr>
          <w:rFonts w:ascii="Times New Roman" w:hAnsi="Times New Roman"/>
          <w:sz w:val="24"/>
          <w:lang w:val="ru-RU"/>
        </w:rPr>
        <w:t>у</w:t>
      </w:r>
      <w:r w:rsidR="0072043A" w:rsidRPr="00687EA7">
        <w:rPr>
          <w:rFonts w:ascii="Times New Roman" w:hAnsi="Times New Roman"/>
          <w:sz w:val="24"/>
          <w:lang w:val="ru-RU"/>
        </w:rPr>
        <w:t xml:space="preserve"> </w:t>
      </w:r>
      <w:r w:rsidR="001F440B" w:rsidRPr="00687EA7">
        <w:rPr>
          <w:rFonts w:ascii="Times New Roman" w:hAnsi="Times New Roman"/>
          <w:sz w:val="24"/>
          <w:lang w:val="ru-RU"/>
        </w:rPr>
        <w:t>(наименование)_____________________________</w:t>
      </w:r>
      <w:r w:rsidR="002C440A" w:rsidRPr="00687EA7">
        <w:rPr>
          <w:rFonts w:ascii="Times New Roman" w:hAnsi="Times New Roman"/>
          <w:sz w:val="24"/>
          <w:lang w:val="ru-RU"/>
        </w:rPr>
        <w:t>, в том числе</w:t>
      </w:r>
      <w:r w:rsidR="002951E4" w:rsidRPr="00687EA7">
        <w:rPr>
          <w:rFonts w:ascii="Times New Roman" w:hAnsi="Times New Roman"/>
          <w:sz w:val="24"/>
          <w:lang w:val="ru-RU"/>
        </w:rPr>
        <w:t>:</w:t>
      </w:r>
      <w:r w:rsidR="002C440A" w:rsidRPr="00687EA7">
        <w:rPr>
          <w:rFonts w:ascii="Times New Roman" w:hAnsi="Times New Roman"/>
          <w:sz w:val="24"/>
          <w:lang w:val="ru-RU"/>
        </w:rPr>
        <w:t xml:space="preserve"> </w:t>
      </w:r>
    </w:p>
    <w:p w14:paraId="1E457987" w14:textId="2312D5C9" w:rsidR="002C440A" w:rsidRPr="00687EA7" w:rsidRDefault="002C440A" w:rsidP="002D23BF">
      <w:pPr>
        <w:shd w:val="clear" w:color="auto" w:fill="FFFFFF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1)</w:t>
      </w:r>
      <w:r w:rsidR="002951E4" w:rsidRPr="00687EA7">
        <w:rPr>
          <w:rFonts w:ascii="Times New Roman" w:hAnsi="Times New Roman"/>
          <w:sz w:val="24"/>
          <w:lang w:val="ru-RU"/>
        </w:rPr>
        <w:t xml:space="preserve"> _____________________________________________________________________;</w:t>
      </w:r>
    </w:p>
    <w:p w14:paraId="08A932BB" w14:textId="7D1AA384" w:rsidR="00522C34" w:rsidRPr="00687EA7" w:rsidRDefault="002C440A" w:rsidP="002D23BF">
      <w:pPr>
        <w:shd w:val="clear" w:color="auto" w:fill="FFFFFF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2)</w:t>
      </w:r>
      <w:r w:rsidR="0072043A" w:rsidRPr="00687EA7">
        <w:rPr>
          <w:rFonts w:ascii="Times New Roman" w:hAnsi="Times New Roman"/>
          <w:sz w:val="24"/>
          <w:lang w:val="ru-RU"/>
        </w:rPr>
        <w:t xml:space="preserve"> </w:t>
      </w:r>
      <w:r w:rsidR="002951E4" w:rsidRPr="00687EA7">
        <w:rPr>
          <w:rFonts w:ascii="Times New Roman" w:hAnsi="Times New Roman"/>
          <w:sz w:val="24"/>
          <w:lang w:val="ru-RU"/>
        </w:rPr>
        <w:t>_____________________________________________________________________.</w:t>
      </w:r>
    </w:p>
    <w:p w14:paraId="666E44E1" w14:textId="6079335C" w:rsidR="001F440B" w:rsidRPr="00687EA7" w:rsidRDefault="00522C34" w:rsidP="002D23BF">
      <w:pPr>
        <w:shd w:val="clear" w:color="auto" w:fill="FFFFFF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2. Комплексная услуга оказана Исполнителем в полном соответствии с условиями Соглашения № ______________ от «___» ____________ 202</w:t>
      </w:r>
      <w:r w:rsidR="0094206F">
        <w:rPr>
          <w:rFonts w:ascii="Times New Roman" w:hAnsi="Times New Roman"/>
          <w:sz w:val="24"/>
          <w:lang w:val="ru-RU"/>
        </w:rPr>
        <w:t>3</w:t>
      </w:r>
      <w:r w:rsidRPr="00687EA7">
        <w:rPr>
          <w:rFonts w:ascii="Times New Roman" w:hAnsi="Times New Roman"/>
          <w:sz w:val="24"/>
          <w:lang w:val="ru-RU"/>
        </w:rPr>
        <w:t xml:space="preserve"> г</w:t>
      </w:r>
      <w:r w:rsidR="002951E4" w:rsidRPr="00687EA7">
        <w:rPr>
          <w:rFonts w:ascii="Times New Roman" w:hAnsi="Times New Roman"/>
          <w:sz w:val="24"/>
          <w:lang w:val="ru-RU"/>
        </w:rPr>
        <w:t>ода.</w:t>
      </w:r>
    </w:p>
    <w:p w14:paraId="5E0BF0BF" w14:textId="3738CF15" w:rsidR="00522C34" w:rsidRPr="00687EA7" w:rsidRDefault="00522C34" w:rsidP="002D23BF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  <w:lang w:val="ru-RU"/>
        </w:rPr>
      </w:pPr>
      <w:r w:rsidRPr="00687EA7">
        <w:rPr>
          <w:rFonts w:ascii="Times New Roman" w:hAnsi="Times New Roman"/>
          <w:sz w:val="24"/>
          <w:lang w:val="ru-RU"/>
        </w:rPr>
        <w:t>По качеству и срокам оказания Исполнителем комплексной услуги Заказчик претензий не имеет. Комплексная услуга принята Заказчиком в полном объеме.</w:t>
      </w:r>
    </w:p>
    <w:p w14:paraId="196D24D5" w14:textId="77777777" w:rsidR="002D23BF" w:rsidRPr="00687EA7" w:rsidRDefault="002D23BF" w:rsidP="002D23BF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  <w:lang w:val="ru-RU"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4938"/>
        <w:gridCol w:w="4938"/>
      </w:tblGrid>
      <w:tr w:rsidR="00522C34" w:rsidRPr="001F6AFF" w14:paraId="7846C40E" w14:textId="77777777" w:rsidTr="00DE620F">
        <w:tc>
          <w:tcPr>
            <w:tcW w:w="4938" w:type="dxa"/>
          </w:tcPr>
          <w:p w14:paraId="0B1FADCD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proofErr w:type="spellStart"/>
            <w:r w:rsidRPr="00687EA7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Заказчик</w:t>
            </w:r>
            <w:proofErr w:type="spellEnd"/>
            <w:r w:rsidRPr="00687EA7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:</w:t>
            </w:r>
          </w:p>
          <w:p w14:paraId="595B3FDA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  <w:p w14:paraId="1CAD78BF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  <w:p w14:paraId="45FDF61A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  <w:p w14:paraId="3AD71E8F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  <w:p w14:paraId="69BC28FE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  <w:p w14:paraId="727D7854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  <w:p w14:paraId="527E2979" w14:textId="0B2ACECE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  <w:p w14:paraId="044C7CFF" w14:textId="77777777" w:rsidR="002D23BF" w:rsidRPr="00687EA7" w:rsidRDefault="002D23BF" w:rsidP="002D23BF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  <w:p w14:paraId="4D09E3A5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87EA7">
              <w:rPr>
                <w:rFonts w:ascii="Times New Roman" w:hAnsi="Times New Roman"/>
                <w:sz w:val="24"/>
              </w:rPr>
              <w:t>__________________/________/</w:t>
            </w:r>
          </w:p>
          <w:p w14:paraId="0F6EFEDF" w14:textId="77777777" w:rsidR="00522C34" w:rsidRPr="00687EA7" w:rsidRDefault="00522C34" w:rsidP="002D23BF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687EA7">
              <w:rPr>
                <w:rFonts w:ascii="Times New Roman" w:hAnsi="Times New Roman"/>
                <w:sz w:val="24"/>
              </w:rPr>
              <w:t>М.П.</w:t>
            </w:r>
          </w:p>
          <w:p w14:paraId="303460E4" w14:textId="77777777" w:rsidR="00522C34" w:rsidRPr="00687EA7" w:rsidRDefault="00522C34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6475E74A" w14:textId="77777777" w:rsidR="00522C34" w:rsidRPr="00687EA7" w:rsidRDefault="00522C34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1A36E145" w14:textId="77777777" w:rsidR="00522C34" w:rsidRPr="00687EA7" w:rsidRDefault="00522C34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466CD04F" w14:textId="77777777" w:rsidR="00522C34" w:rsidRPr="00687EA7" w:rsidRDefault="00522C34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364A1815" w14:textId="77777777" w:rsidR="00522C34" w:rsidRDefault="00522C34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0A431890" w14:textId="77777777" w:rsidR="00FD68D7" w:rsidRDefault="00FD68D7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0F911766" w14:textId="77777777" w:rsidR="00FD68D7" w:rsidRDefault="00FD68D7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1CBF00E4" w14:textId="77777777" w:rsidR="00FD68D7" w:rsidRDefault="00FD68D7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053825F1" w14:textId="77777777" w:rsidR="00FD68D7" w:rsidRDefault="00FD68D7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63C2865E" w14:textId="77777777" w:rsidR="00FD68D7" w:rsidRDefault="00FD68D7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  <w:p w14:paraId="2FA3610A" w14:textId="52030672" w:rsidR="00FD68D7" w:rsidRPr="00687EA7" w:rsidRDefault="00FD68D7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38" w:type="dxa"/>
          </w:tcPr>
          <w:p w14:paraId="29CE926D" w14:textId="77777777" w:rsidR="00522C34" w:rsidRPr="00687EA7" w:rsidRDefault="00522C34" w:rsidP="002D23B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687EA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Исполнитель:</w:t>
            </w:r>
          </w:p>
          <w:p w14:paraId="74D4389C" w14:textId="77777777" w:rsidR="00522C34" w:rsidRPr="00687EA7" w:rsidRDefault="00522C34" w:rsidP="002D23BF">
            <w:pPr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sz w:val="24"/>
                <w:lang w:val="ru-RU"/>
              </w:rPr>
              <w:t>Некоммерческая организация «Фонд развития бизнеса» (НО «ФРБ»)</w:t>
            </w:r>
          </w:p>
          <w:p w14:paraId="0C8CB0C9" w14:textId="77777777" w:rsidR="00522C34" w:rsidRPr="00687EA7" w:rsidRDefault="00522C34" w:rsidP="002D23BF">
            <w:pPr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b/>
                <w:sz w:val="24"/>
                <w:lang w:val="ru-RU"/>
              </w:rPr>
              <w:t>ИНН: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t xml:space="preserve"> 7017999672 </w:t>
            </w:r>
            <w:r w:rsidRPr="00687EA7">
              <w:rPr>
                <w:rFonts w:ascii="Times New Roman" w:hAnsi="Times New Roman"/>
                <w:b/>
                <w:sz w:val="24"/>
                <w:lang w:val="ru-RU"/>
              </w:rPr>
              <w:t>КПП: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t xml:space="preserve"> 701701001</w:t>
            </w:r>
          </w:p>
          <w:p w14:paraId="0C66C918" w14:textId="77777777" w:rsidR="00522C34" w:rsidRPr="00687EA7" w:rsidRDefault="00522C34" w:rsidP="002D23BF">
            <w:pPr>
              <w:rPr>
                <w:rFonts w:ascii="Times New Roman" w:hAnsi="Times New Roman"/>
                <w:sz w:val="24"/>
                <w:lang w:val="ru-RU"/>
              </w:rPr>
            </w:pPr>
            <w:r w:rsidRPr="00687EA7">
              <w:rPr>
                <w:rFonts w:ascii="Times New Roman" w:hAnsi="Times New Roman"/>
                <w:b/>
                <w:sz w:val="24"/>
                <w:lang w:val="ru-RU"/>
              </w:rPr>
              <w:t>Адрес:</w:t>
            </w:r>
            <w:r w:rsidRPr="00687EA7">
              <w:rPr>
                <w:rFonts w:ascii="Times New Roman" w:hAnsi="Times New Roman"/>
                <w:sz w:val="24"/>
                <w:lang w:val="ru-RU"/>
              </w:rPr>
              <w:t xml:space="preserve"> 634050, г. Томск, Московский тракт, д.12</w:t>
            </w:r>
          </w:p>
          <w:p w14:paraId="5E3D486D" w14:textId="77777777" w:rsidR="00522C34" w:rsidRPr="00687EA7" w:rsidRDefault="00522C34" w:rsidP="002D23B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0106BF7" w14:textId="1DCBCAC7" w:rsidR="00522C34" w:rsidRPr="00687EA7" w:rsidRDefault="00FE6239" w:rsidP="002D23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  <w:p w14:paraId="410AD1ED" w14:textId="77777777" w:rsidR="00522C34" w:rsidRPr="00687EA7" w:rsidRDefault="00522C34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572439DA" w14:textId="0CC6F6F3" w:rsidR="00522C34" w:rsidRPr="00687EA7" w:rsidRDefault="00522C34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87EA7">
              <w:rPr>
                <w:rFonts w:ascii="Times New Roman" w:hAnsi="Times New Roman" w:cs="Times New Roman"/>
                <w:sz w:val="24"/>
                <w:lang w:val="ru-RU"/>
              </w:rPr>
              <w:t>___________________/</w:t>
            </w:r>
            <w:r w:rsidR="00FE6239">
              <w:rPr>
                <w:rFonts w:ascii="Times New Roman" w:hAnsi="Times New Roman" w:cs="Times New Roman"/>
                <w:sz w:val="24"/>
                <w:lang w:val="ru-RU"/>
              </w:rPr>
              <w:t>___________</w:t>
            </w:r>
            <w:r w:rsidRPr="00687EA7">
              <w:rPr>
                <w:rFonts w:ascii="Times New Roman" w:hAnsi="Times New Roman" w:cs="Times New Roman"/>
                <w:sz w:val="24"/>
                <w:lang w:val="ru-RU"/>
              </w:rPr>
              <w:t xml:space="preserve">/ </w:t>
            </w:r>
          </w:p>
          <w:p w14:paraId="0D705999" w14:textId="0C92C4B9" w:rsidR="002A2F05" w:rsidRPr="00790A2A" w:rsidRDefault="00522C34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  <w:r w:rsidRPr="00687EA7">
              <w:rPr>
                <w:rFonts w:ascii="Times New Roman" w:hAnsi="Times New Roman" w:cs="Times New Roman"/>
                <w:sz w:val="24"/>
                <w:lang w:val="ru-RU"/>
              </w:rPr>
              <w:t>М.П.</w:t>
            </w:r>
          </w:p>
          <w:p w14:paraId="2A2A0CC3" w14:textId="77777777" w:rsidR="002A2F05" w:rsidRPr="00790A2A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2A3867F0" w14:textId="77777777" w:rsidR="002A2F05" w:rsidRPr="00790A2A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50F82685" w14:textId="77777777" w:rsidR="002A2F05" w:rsidRPr="00790A2A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5AEAAF54" w14:textId="0F4C3ECC" w:rsidR="002A2F05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7B11E090" w14:textId="77E0E6F3" w:rsidR="00FD68D7" w:rsidRDefault="00FD68D7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0A08F530" w14:textId="14B2DE20" w:rsidR="00FD68D7" w:rsidRDefault="00FD68D7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2D002122" w14:textId="7903CEF8" w:rsidR="00FD68D7" w:rsidRDefault="00FD68D7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0BC0C76D" w14:textId="77777777" w:rsidR="00FD68D7" w:rsidRPr="00790A2A" w:rsidRDefault="00FD68D7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7522F58A" w14:textId="77777777" w:rsidR="002A2F05" w:rsidRPr="00790A2A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5932AE96" w14:textId="77777777" w:rsidR="002A2F05" w:rsidRPr="00790A2A" w:rsidRDefault="002A2F05" w:rsidP="00FD68D7">
            <w:pPr>
              <w:pStyle w:val="6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08608949" w14:textId="77777777" w:rsidR="002A2F05" w:rsidRPr="00790A2A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  <w:p w14:paraId="6F00443D" w14:textId="77777777" w:rsidR="002A2F05" w:rsidRPr="00790A2A" w:rsidRDefault="002A2F05" w:rsidP="002D23BF">
            <w:pPr>
              <w:pStyle w:val="6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lang w:val="ru-RU"/>
              </w:rPr>
            </w:pPr>
          </w:p>
        </w:tc>
      </w:tr>
    </w:tbl>
    <w:p w14:paraId="49DE53EE" w14:textId="77777777" w:rsidR="00FD68D7" w:rsidRDefault="00FD68D7" w:rsidP="00351CDB">
      <w:pPr>
        <w:pStyle w:val="a3"/>
        <w:rPr>
          <w:rFonts w:ascii="Times New Roman" w:hAnsi="Times New Roman"/>
          <w:lang w:val="ru-RU"/>
        </w:rPr>
        <w:sectPr w:rsidR="00FD68D7" w:rsidSect="004C29FD">
          <w:headerReference w:type="default" r:id="rId14"/>
          <w:footerReference w:type="default" r:id="rId15"/>
          <w:pgSz w:w="11910" w:h="16840"/>
          <w:pgMar w:top="920" w:right="711" w:bottom="851" w:left="1276" w:header="283" w:footer="459" w:gutter="0"/>
          <w:cols w:space="720"/>
          <w:titlePg/>
          <w:docGrid w:linePitch="354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  <w:gridCol w:w="5902"/>
      </w:tblGrid>
      <w:tr w:rsidR="00FD68D7" w:rsidRPr="00B70F49" w14:paraId="0C2580CA" w14:textId="77777777" w:rsidTr="00592E83">
        <w:tc>
          <w:tcPr>
            <w:tcW w:w="9634" w:type="dxa"/>
          </w:tcPr>
          <w:p w14:paraId="6B3B5915" w14:textId="77777777" w:rsidR="00FD68D7" w:rsidRDefault="00FD68D7" w:rsidP="00592E83">
            <w:pPr>
              <w:pStyle w:val="a3"/>
              <w:spacing w:before="62"/>
              <w:ind w:right="927"/>
              <w:jc w:val="right"/>
            </w:pPr>
          </w:p>
        </w:tc>
        <w:tc>
          <w:tcPr>
            <w:tcW w:w="5999" w:type="dxa"/>
          </w:tcPr>
          <w:p w14:paraId="046D1BE6" w14:textId="67FEE12E" w:rsidR="00FD68D7" w:rsidRPr="00A30233" w:rsidRDefault="00FD68D7" w:rsidP="0036477D">
            <w:pPr>
              <w:ind w:left="-49" w:right="643"/>
              <w:rPr>
                <w:rFonts w:ascii="Times New Roman" w:hAnsi="Times New Roman"/>
                <w:sz w:val="16"/>
                <w:szCs w:val="16"/>
              </w:rPr>
            </w:pPr>
            <w:r w:rsidRPr="00A30233">
              <w:rPr>
                <w:rFonts w:ascii="Times New Roman" w:hAnsi="Times New Roman"/>
                <w:sz w:val="16"/>
                <w:szCs w:val="16"/>
              </w:rPr>
              <w:t xml:space="preserve">Приложение № </w:t>
            </w:r>
            <w:r w:rsidR="0036477D" w:rsidRPr="00A30233">
              <w:rPr>
                <w:rFonts w:ascii="Times New Roman" w:hAnsi="Times New Roman"/>
                <w:sz w:val="16"/>
                <w:szCs w:val="16"/>
              </w:rPr>
              <w:t>5</w:t>
            </w:r>
            <w:r w:rsidRPr="00A30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8D40C16" w14:textId="77777777" w:rsidR="00FD68D7" w:rsidRPr="00A30233" w:rsidRDefault="00FD68D7" w:rsidP="00FD68D7">
            <w:pPr>
              <w:ind w:left="-49" w:right="643"/>
              <w:rPr>
                <w:rFonts w:ascii="Times New Roman" w:hAnsi="Times New Roman"/>
                <w:sz w:val="16"/>
                <w:szCs w:val="16"/>
              </w:rPr>
            </w:pPr>
            <w:r w:rsidRPr="00A30233">
              <w:rPr>
                <w:rFonts w:ascii="Times New Roman" w:hAnsi="Times New Roman"/>
                <w:sz w:val="16"/>
                <w:szCs w:val="16"/>
              </w:rPr>
              <w:t xml:space="preserve">к Положению о порядке предоставления комплексных услуг субъектам малого и среднего предпринимательства Центром развития малого и среднего предпринимательства, Центром инноваций социальной сферы Некоммерческой организации «Фонд развития бизнеса» </w:t>
            </w:r>
          </w:p>
          <w:p w14:paraId="3C2FADA6" w14:textId="1DCAB421" w:rsidR="00FD68D7" w:rsidRPr="00200A7F" w:rsidRDefault="00FD68D7" w:rsidP="00FD68D7">
            <w:pPr>
              <w:pStyle w:val="TableParagraph"/>
              <w:spacing w:line="256" w:lineRule="exact"/>
              <w:ind w:left="-49" w:right="203"/>
            </w:pPr>
          </w:p>
        </w:tc>
      </w:tr>
    </w:tbl>
    <w:p w14:paraId="15CA83CD" w14:textId="77777777" w:rsidR="00FD68D7" w:rsidRPr="00FD68D7" w:rsidRDefault="00FD68D7" w:rsidP="00FD68D7">
      <w:pPr>
        <w:pStyle w:val="a3"/>
        <w:rPr>
          <w:sz w:val="20"/>
          <w:lang w:val="ru-RU"/>
        </w:rPr>
      </w:pPr>
    </w:p>
    <w:p w14:paraId="152F0EB7" w14:textId="6A6BE975" w:rsidR="00FD68D7" w:rsidRPr="0031234A" w:rsidRDefault="00FD68D7" w:rsidP="00FD68D7">
      <w:pPr>
        <w:pStyle w:val="1"/>
        <w:spacing w:before="90"/>
        <w:ind w:right="2318"/>
        <w:jc w:val="center"/>
        <w:rPr>
          <w:rFonts w:ascii="Times New Roman" w:hAnsi="Times New Roman"/>
          <w:lang w:val="ru-RU"/>
        </w:rPr>
      </w:pPr>
      <w:r w:rsidRPr="0031234A">
        <w:rPr>
          <w:rFonts w:ascii="Times New Roman" w:hAnsi="Times New Roman"/>
          <w:lang w:val="ru-RU"/>
        </w:rPr>
        <w:t xml:space="preserve">Ведомость соответствия параметрам Заявки </w:t>
      </w:r>
    </w:p>
    <w:p w14:paraId="495441A5" w14:textId="77777777" w:rsidR="00FD68D7" w:rsidRPr="0031234A" w:rsidRDefault="00FD68D7" w:rsidP="00FD68D7">
      <w:pPr>
        <w:pStyle w:val="a3"/>
        <w:spacing w:before="3"/>
        <w:jc w:val="center"/>
        <w:rPr>
          <w:rFonts w:ascii="Times New Roman" w:hAnsi="Times New Roman"/>
          <w:b/>
          <w:lang w:val="ru-RU"/>
        </w:rPr>
      </w:pPr>
    </w:p>
    <w:tbl>
      <w:tblPr>
        <w:tblStyle w:val="TableNormal"/>
        <w:tblW w:w="13892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843"/>
        <w:gridCol w:w="1276"/>
        <w:gridCol w:w="1842"/>
        <w:gridCol w:w="2268"/>
        <w:gridCol w:w="1417"/>
        <w:gridCol w:w="1843"/>
        <w:gridCol w:w="1701"/>
      </w:tblGrid>
      <w:tr w:rsidR="00FD68D7" w:rsidRPr="00875651" w14:paraId="56EC6D5D" w14:textId="77777777" w:rsidTr="009B7AC0">
        <w:trPr>
          <w:trHeight w:val="1567"/>
        </w:trPr>
        <w:tc>
          <w:tcPr>
            <w:tcW w:w="568" w:type="dxa"/>
          </w:tcPr>
          <w:p w14:paraId="40673580" w14:textId="77777777" w:rsidR="00FD68D7" w:rsidRPr="00FD68D7" w:rsidRDefault="00FD68D7" w:rsidP="00592E83">
            <w:pPr>
              <w:pStyle w:val="TableParagraph"/>
              <w:ind w:right="154"/>
              <w:rPr>
                <w:rFonts w:ascii="Times New Roman" w:hAnsi="Times New Roman"/>
                <w:sz w:val="14"/>
              </w:rPr>
            </w:pPr>
            <w:r w:rsidRPr="00FD68D7">
              <w:rPr>
                <w:rFonts w:ascii="Times New Roman" w:hAnsi="Times New Roman"/>
                <w:sz w:val="14"/>
              </w:rPr>
              <w:t>№ п/п</w:t>
            </w:r>
          </w:p>
        </w:tc>
        <w:tc>
          <w:tcPr>
            <w:tcW w:w="1134" w:type="dxa"/>
          </w:tcPr>
          <w:p w14:paraId="527C522E" w14:textId="78A23F90" w:rsidR="00FD68D7" w:rsidRPr="00FD68D7" w:rsidRDefault="00FD68D7" w:rsidP="00592E83">
            <w:pPr>
              <w:pStyle w:val="TableParagraph"/>
              <w:ind w:left="109" w:right="100"/>
              <w:rPr>
                <w:rFonts w:ascii="Times New Roman" w:hAnsi="Times New Roman"/>
                <w:sz w:val="14"/>
              </w:rPr>
            </w:pPr>
            <w:proofErr w:type="spellStart"/>
            <w:r w:rsidRPr="00FD68D7">
              <w:rPr>
                <w:rFonts w:ascii="Times New Roman" w:hAnsi="Times New Roman"/>
                <w:sz w:val="14"/>
              </w:rPr>
              <w:t>Дата</w:t>
            </w:r>
            <w:proofErr w:type="spellEnd"/>
            <w:r w:rsidRPr="00FD68D7">
              <w:rPr>
                <w:rFonts w:ascii="Times New Roman" w:hAnsi="Times New Roman"/>
                <w:sz w:val="14"/>
              </w:rPr>
              <w:t xml:space="preserve"> </w:t>
            </w:r>
            <w:r w:rsidR="006043BC">
              <w:rPr>
                <w:rFonts w:ascii="Times New Roman" w:hAnsi="Times New Roman"/>
                <w:sz w:val="14"/>
                <w:lang w:val="ru-RU"/>
              </w:rPr>
              <w:t xml:space="preserve">регистрации </w:t>
            </w:r>
            <w:proofErr w:type="spellStart"/>
            <w:r w:rsidRPr="00FD68D7">
              <w:rPr>
                <w:rFonts w:ascii="Times New Roman" w:hAnsi="Times New Roman"/>
                <w:sz w:val="14"/>
              </w:rPr>
              <w:t>Заявки</w:t>
            </w:r>
            <w:proofErr w:type="spellEnd"/>
          </w:p>
          <w:p w14:paraId="06699105" w14:textId="77777777" w:rsidR="00FD68D7" w:rsidRPr="00FD68D7" w:rsidRDefault="00FD68D7" w:rsidP="00592E83">
            <w:pPr>
              <w:pStyle w:val="TableParagraph"/>
              <w:ind w:left="108" w:right="154"/>
              <w:rPr>
                <w:rFonts w:ascii="Times New Roman" w:hAnsi="Times New Roman"/>
                <w:sz w:val="14"/>
              </w:rPr>
            </w:pPr>
          </w:p>
        </w:tc>
        <w:tc>
          <w:tcPr>
            <w:tcW w:w="1843" w:type="dxa"/>
          </w:tcPr>
          <w:p w14:paraId="1AED2C49" w14:textId="77777777" w:rsidR="00FD68D7" w:rsidRPr="00FD68D7" w:rsidRDefault="00FD68D7" w:rsidP="00592E83">
            <w:pPr>
              <w:pStyle w:val="TableParagraph"/>
              <w:ind w:left="108" w:right="154"/>
              <w:rPr>
                <w:rFonts w:ascii="Times New Roman" w:hAnsi="Times New Roman"/>
                <w:sz w:val="14"/>
                <w:lang w:val="ru-RU"/>
              </w:rPr>
            </w:pPr>
            <w:r w:rsidRPr="00FD68D7">
              <w:rPr>
                <w:rFonts w:ascii="Times New Roman" w:hAnsi="Times New Roman"/>
                <w:sz w:val="14"/>
                <w:lang w:val="ru-RU"/>
              </w:rPr>
              <w:t>Полное наименование юр. лица, Ф.И.О.</w:t>
            </w:r>
          </w:p>
          <w:p w14:paraId="17C89A3B" w14:textId="183249AC" w:rsidR="00FD68D7" w:rsidRPr="00A30233" w:rsidRDefault="00FD68D7" w:rsidP="00A30233">
            <w:pPr>
              <w:pStyle w:val="TableParagraph"/>
              <w:ind w:left="108" w:right="154"/>
              <w:rPr>
                <w:rFonts w:ascii="Times New Roman" w:hAnsi="Times New Roman"/>
                <w:sz w:val="14"/>
                <w:lang w:val="ru-RU"/>
              </w:rPr>
            </w:pPr>
            <w:proofErr w:type="spellStart"/>
            <w:r w:rsidRPr="00FD68D7">
              <w:rPr>
                <w:rFonts w:ascii="Times New Roman" w:hAnsi="Times New Roman"/>
                <w:sz w:val="14"/>
              </w:rPr>
              <w:t>Индивидуального</w:t>
            </w:r>
            <w:proofErr w:type="spellEnd"/>
            <w:r w:rsidR="00A30233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="00A30233">
              <w:rPr>
                <w:rFonts w:ascii="Times New Roman" w:hAnsi="Times New Roman"/>
                <w:sz w:val="14"/>
              </w:rPr>
              <w:t>предпринимателя</w:t>
            </w:r>
            <w:proofErr w:type="spellEnd"/>
            <w:r w:rsidR="00A30233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1276" w:type="dxa"/>
          </w:tcPr>
          <w:p w14:paraId="05D17545" w14:textId="036D7CEA" w:rsidR="00FD68D7" w:rsidRPr="00FD68D7" w:rsidRDefault="00FD68D7" w:rsidP="00592E83">
            <w:pPr>
              <w:pStyle w:val="TableParagraph"/>
              <w:ind w:left="108" w:right="154"/>
              <w:rPr>
                <w:rFonts w:ascii="Times New Roman" w:hAnsi="Times New Roman"/>
                <w:sz w:val="14"/>
              </w:rPr>
            </w:pPr>
            <w:r w:rsidRPr="00FD68D7">
              <w:rPr>
                <w:rFonts w:ascii="Times New Roman" w:hAnsi="Times New Roman"/>
                <w:sz w:val="14"/>
              </w:rPr>
              <w:t>ИНН</w:t>
            </w:r>
          </w:p>
        </w:tc>
        <w:tc>
          <w:tcPr>
            <w:tcW w:w="1842" w:type="dxa"/>
          </w:tcPr>
          <w:p w14:paraId="7F3B8405" w14:textId="77777777" w:rsidR="00CD29BA" w:rsidRPr="00CD29BA" w:rsidRDefault="004A112A" w:rsidP="00CD29BA">
            <w:pPr>
              <w:pStyle w:val="TableParagraph"/>
              <w:ind w:left="110" w:right="15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С</w:t>
            </w:r>
            <w:r w:rsidR="00FD68D7" w:rsidRPr="00FD68D7">
              <w:rPr>
                <w:rFonts w:ascii="Times New Roman" w:hAnsi="Times New Roman"/>
                <w:sz w:val="14"/>
                <w:lang w:val="ru-RU"/>
              </w:rPr>
              <w:t>оответствие Заявителя требованиям, установленны</w:t>
            </w:r>
            <w:r w:rsidR="00CD29BA">
              <w:rPr>
                <w:rFonts w:ascii="Times New Roman" w:hAnsi="Times New Roman"/>
                <w:sz w:val="14"/>
                <w:lang w:val="ru-RU"/>
              </w:rPr>
              <w:t>х</w:t>
            </w:r>
            <w:r w:rsidR="00FD68D7" w:rsidRPr="00FD68D7">
              <w:rPr>
                <w:rFonts w:ascii="Times New Roman" w:hAnsi="Times New Roman"/>
                <w:sz w:val="14"/>
                <w:lang w:val="ru-RU"/>
              </w:rPr>
              <w:t xml:space="preserve"> пунктом </w:t>
            </w:r>
            <w:r w:rsidR="009B7AC0">
              <w:rPr>
                <w:rFonts w:ascii="Times New Roman" w:hAnsi="Times New Roman"/>
                <w:sz w:val="14"/>
                <w:lang w:val="ru-RU"/>
              </w:rPr>
              <w:t>2</w:t>
            </w:r>
            <w:r w:rsidR="00E94CEC">
              <w:rPr>
                <w:rFonts w:ascii="Times New Roman" w:hAnsi="Times New Roman"/>
                <w:sz w:val="14"/>
                <w:lang w:val="ru-RU"/>
              </w:rPr>
              <w:t>7</w:t>
            </w:r>
            <w:r w:rsidR="00FD68D7" w:rsidRPr="00FD68D7">
              <w:rPr>
                <w:rFonts w:ascii="Times New Roman" w:hAnsi="Times New Roman"/>
                <w:sz w:val="14"/>
                <w:lang w:val="ru-RU"/>
              </w:rPr>
              <w:t xml:space="preserve"> Положения</w:t>
            </w:r>
            <w:r w:rsidR="00CD29B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="00CD29BA" w:rsidRPr="00CD29BA">
              <w:rPr>
                <w:rFonts w:ascii="Times New Roman" w:hAnsi="Times New Roman"/>
                <w:sz w:val="14"/>
                <w:lang w:val="ru-RU"/>
              </w:rPr>
              <w:t>о порядке предоставления комплексных услуг</w:t>
            </w:r>
          </w:p>
          <w:p w14:paraId="29449D2B" w14:textId="77777777" w:rsidR="00CD29BA" w:rsidRPr="00CD29BA" w:rsidRDefault="00CD29BA" w:rsidP="00CD29BA">
            <w:pPr>
              <w:pStyle w:val="TableParagraph"/>
              <w:ind w:left="110" w:right="15"/>
              <w:rPr>
                <w:rFonts w:ascii="Times New Roman" w:hAnsi="Times New Roman"/>
                <w:sz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lang w:val="ru-RU"/>
              </w:rPr>
              <w:t xml:space="preserve"> субъектам малого и среднего предпринимательства </w:t>
            </w:r>
          </w:p>
          <w:p w14:paraId="484E3D15" w14:textId="77777777" w:rsidR="00CD29BA" w:rsidRPr="00CD29BA" w:rsidRDefault="00CD29BA" w:rsidP="00CD29BA">
            <w:pPr>
              <w:pStyle w:val="TableParagraph"/>
              <w:ind w:left="110" w:right="15"/>
              <w:rPr>
                <w:rFonts w:ascii="Times New Roman" w:hAnsi="Times New Roman"/>
                <w:sz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lang w:val="ru-RU"/>
              </w:rPr>
              <w:t xml:space="preserve">Центром развития малого и среднего предпринимательства, </w:t>
            </w:r>
          </w:p>
          <w:p w14:paraId="7C8A2CE3" w14:textId="77777777" w:rsidR="00CD29BA" w:rsidRPr="00CD29BA" w:rsidRDefault="00CD29BA" w:rsidP="00CD29BA">
            <w:pPr>
              <w:pStyle w:val="TableParagraph"/>
              <w:ind w:left="110" w:right="15"/>
              <w:rPr>
                <w:rFonts w:ascii="Times New Roman" w:hAnsi="Times New Roman"/>
                <w:sz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lang w:val="ru-RU"/>
              </w:rPr>
              <w:t xml:space="preserve">Центром инноваций социальной сферы </w:t>
            </w:r>
          </w:p>
          <w:p w14:paraId="4F8C9582" w14:textId="5BE8EDA2" w:rsidR="00FD68D7" w:rsidRPr="00FD68D7" w:rsidRDefault="00CD29BA" w:rsidP="00CD29BA">
            <w:pPr>
              <w:pStyle w:val="TableParagraph"/>
              <w:ind w:left="110" w:right="15"/>
              <w:rPr>
                <w:rFonts w:ascii="Times New Roman" w:hAnsi="Times New Roman"/>
                <w:sz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lang w:val="ru-RU"/>
              </w:rPr>
              <w:t>Некоммерческой организации «Фонд развития бизнеса»</w:t>
            </w:r>
          </w:p>
        </w:tc>
        <w:tc>
          <w:tcPr>
            <w:tcW w:w="2268" w:type="dxa"/>
          </w:tcPr>
          <w:p w14:paraId="5D1DE8F5" w14:textId="77777777" w:rsidR="00CD29BA" w:rsidRPr="00CD29BA" w:rsidRDefault="006E7B4E" w:rsidP="00CD29BA">
            <w:pPr>
              <w:pStyle w:val="TableParagraph"/>
              <w:ind w:left="108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Наличие у Заявителя оснований, </w:t>
            </w:r>
            <w:r w:rsidR="004A112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для отказа,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установленны</w:t>
            </w:r>
            <w:r w:rsidR="00CD29BA">
              <w:rPr>
                <w:rFonts w:ascii="Times New Roman" w:hAnsi="Times New Roman"/>
                <w:sz w:val="14"/>
                <w:szCs w:val="14"/>
                <w:lang w:val="ru-RU"/>
              </w:rPr>
              <w:t>х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пунктом 28 настоящего Положения</w:t>
            </w:r>
            <w:r w:rsidR="00CD29B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CD29BA" w:rsidRPr="00CD29BA">
              <w:rPr>
                <w:rFonts w:ascii="Times New Roman" w:hAnsi="Times New Roman"/>
                <w:sz w:val="14"/>
                <w:szCs w:val="14"/>
                <w:lang w:val="ru-RU"/>
              </w:rPr>
              <w:t>о порядке предоставления комплексных услуг</w:t>
            </w:r>
          </w:p>
          <w:p w14:paraId="5F7EE0EF" w14:textId="77777777" w:rsidR="00CD29BA" w:rsidRPr="00CD29BA" w:rsidRDefault="00CD29BA" w:rsidP="00CD29BA">
            <w:pPr>
              <w:pStyle w:val="TableParagraph"/>
              <w:ind w:left="108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субъектам малого и среднего предпринимательства </w:t>
            </w:r>
          </w:p>
          <w:p w14:paraId="21881A2D" w14:textId="77777777" w:rsidR="00CD29BA" w:rsidRPr="00CD29BA" w:rsidRDefault="00CD29BA" w:rsidP="00CD29BA">
            <w:pPr>
              <w:pStyle w:val="TableParagraph"/>
              <w:ind w:left="108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Центром развития малого и среднего предпринимательства, </w:t>
            </w:r>
          </w:p>
          <w:p w14:paraId="7D60F2A8" w14:textId="77777777" w:rsidR="00CD29BA" w:rsidRPr="00CD29BA" w:rsidRDefault="00CD29BA" w:rsidP="00CD29BA">
            <w:pPr>
              <w:pStyle w:val="TableParagraph"/>
              <w:ind w:left="108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Центром инноваций социальной сферы </w:t>
            </w:r>
          </w:p>
          <w:p w14:paraId="5F5073F7" w14:textId="0B4A0DB9" w:rsidR="00FD68D7" w:rsidRPr="00FD68D7" w:rsidRDefault="00CD29BA" w:rsidP="00CD29BA">
            <w:pPr>
              <w:pStyle w:val="TableParagraph"/>
              <w:ind w:left="108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D29BA">
              <w:rPr>
                <w:rFonts w:ascii="Times New Roman" w:hAnsi="Times New Roman"/>
                <w:sz w:val="14"/>
                <w:szCs w:val="14"/>
                <w:lang w:val="ru-RU"/>
              </w:rPr>
              <w:t>Некоммерческой организации «Фонд развития бизнеса»</w:t>
            </w:r>
          </w:p>
        </w:tc>
        <w:tc>
          <w:tcPr>
            <w:tcW w:w="1417" w:type="dxa"/>
          </w:tcPr>
          <w:p w14:paraId="6F273848" w14:textId="6EC48903" w:rsidR="00FD68D7" w:rsidRPr="00FD68D7" w:rsidRDefault="009B7AC0" w:rsidP="00592E83">
            <w:pPr>
              <w:pStyle w:val="TableParagraph"/>
              <w:ind w:left="10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Названи</w:t>
            </w:r>
            <w:r w:rsidR="00D459EA">
              <w:rPr>
                <w:rFonts w:ascii="Times New Roman" w:hAnsi="Times New Roman"/>
                <w:sz w:val="14"/>
                <w:szCs w:val="14"/>
                <w:lang w:val="ru-RU"/>
              </w:rPr>
              <w:t>е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комплексной услуги</w:t>
            </w:r>
          </w:p>
        </w:tc>
        <w:tc>
          <w:tcPr>
            <w:tcW w:w="1843" w:type="dxa"/>
          </w:tcPr>
          <w:p w14:paraId="4EA70C41" w14:textId="591E7880" w:rsidR="00FD68D7" w:rsidRPr="00FD68D7" w:rsidRDefault="00FD68D7" w:rsidP="00592E83">
            <w:pPr>
              <w:pStyle w:val="TableParagraph"/>
              <w:ind w:left="10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D68D7">
              <w:rPr>
                <w:rFonts w:ascii="Times New Roman" w:hAnsi="Times New Roman"/>
                <w:sz w:val="14"/>
                <w:szCs w:val="14"/>
                <w:lang w:val="ru-RU"/>
              </w:rPr>
              <w:t>Заявка соответствует / не соответствует требованиям</w:t>
            </w:r>
            <w:r w:rsidR="004A112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(подтвержден факт регистрации на ЦПМСП)</w:t>
            </w:r>
          </w:p>
        </w:tc>
        <w:tc>
          <w:tcPr>
            <w:tcW w:w="1701" w:type="dxa"/>
          </w:tcPr>
          <w:p w14:paraId="798DFB3E" w14:textId="47C5C646" w:rsidR="00FD68D7" w:rsidRPr="00FD68D7" w:rsidRDefault="00FD68D7" w:rsidP="00592E83">
            <w:pPr>
              <w:pStyle w:val="TableParagraph"/>
              <w:ind w:left="109" w:right="100"/>
              <w:rPr>
                <w:rFonts w:ascii="Times New Roman" w:hAnsi="Times New Roman"/>
                <w:sz w:val="14"/>
                <w:lang w:val="ru-RU"/>
              </w:rPr>
            </w:pPr>
            <w:r w:rsidRPr="00FD68D7">
              <w:rPr>
                <w:rFonts w:ascii="Times New Roman" w:hAnsi="Times New Roman"/>
                <w:sz w:val="14"/>
                <w:lang w:val="ru-RU"/>
              </w:rPr>
              <w:t>Дата согласования</w:t>
            </w:r>
          </w:p>
        </w:tc>
      </w:tr>
      <w:tr w:rsidR="00FD68D7" w:rsidRPr="00875651" w14:paraId="1064C3DF" w14:textId="77777777" w:rsidTr="009B7AC0">
        <w:trPr>
          <w:trHeight w:val="154"/>
        </w:trPr>
        <w:tc>
          <w:tcPr>
            <w:tcW w:w="568" w:type="dxa"/>
          </w:tcPr>
          <w:p w14:paraId="472C5BBB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0BC7F1B3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10900E90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018B5613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5971CD60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7DE0B7B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30F5A720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5B194BF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74843EA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24B695A8" w14:textId="77777777" w:rsidTr="009B7AC0">
        <w:trPr>
          <w:trHeight w:val="154"/>
        </w:trPr>
        <w:tc>
          <w:tcPr>
            <w:tcW w:w="568" w:type="dxa"/>
          </w:tcPr>
          <w:p w14:paraId="04BAF9D6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140F4696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291392A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6EEEDACD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5C4CD026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09DA2E6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1231FA4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225B7B1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2A8E008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2629051B" w14:textId="77777777" w:rsidTr="009B7AC0">
        <w:trPr>
          <w:trHeight w:val="154"/>
        </w:trPr>
        <w:tc>
          <w:tcPr>
            <w:tcW w:w="568" w:type="dxa"/>
          </w:tcPr>
          <w:p w14:paraId="0B980F5F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639271F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042B3BB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099EC8A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2B847B1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14732C0D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216DAA8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073361D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593D77C7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213A7064" w14:textId="77777777" w:rsidTr="009B7AC0">
        <w:trPr>
          <w:trHeight w:val="154"/>
        </w:trPr>
        <w:tc>
          <w:tcPr>
            <w:tcW w:w="568" w:type="dxa"/>
          </w:tcPr>
          <w:p w14:paraId="0EB5A14C" w14:textId="77777777" w:rsidR="00FD68D7" w:rsidRPr="00FD68D7" w:rsidRDefault="00FD68D7" w:rsidP="00592E83">
            <w:pPr>
              <w:pStyle w:val="TableParagraph"/>
              <w:spacing w:line="140" w:lineRule="exact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68F994D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49CFA05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3D48330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15DB720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1EB3785A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661CD26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7AC1DFE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7AB8DE70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06091A9A" w14:textId="77777777" w:rsidTr="009B7AC0">
        <w:trPr>
          <w:trHeight w:val="156"/>
        </w:trPr>
        <w:tc>
          <w:tcPr>
            <w:tcW w:w="568" w:type="dxa"/>
          </w:tcPr>
          <w:p w14:paraId="59F66FFD" w14:textId="77777777" w:rsidR="00FD68D7" w:rsidRPr="00FD68D7" w:rsidRDefault="00FD68D7" w:rsidP="00592E83">
            <w:pPr>
              <w:pStyle w:val="TableParagraph"/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134" w:type="dxa"/>
          </w:tcPr>
          <w:p w14:paraId="5E331792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691C33F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7A03B66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7B7A1F9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171A6296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6A44C4A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6B39CC7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2365736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6AF3E6F4" w14:textId="77777777" w:rsidTr="009B7AC0">
        <w:trPr>
          <w:trHeight w:val="154"/>
        </w:trPr>
        <w:tc>
          <w:tcPr>
            <w:tcW w:w="568" w:type="dxa"/>
          </w:tcPr>
          <w:p w14:paraId="264E33CE" w14:textId="77777777" w:rsidR="00FD68D7" w:rsidRPr="00FD68D7" w:rsidRDefault="00FD68D7" w:rsidP="00592E83">
            <w:pPr>
              <w:pStyle w:val="TableParagraph"/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134" w:type="dxa"/>
          </w:tcPr>
          <w:p w14:paraId="21261F9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4E9758D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1F393B8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71AC8B3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0364D403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4E26184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267E6DE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5B4B1866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24C6D0E0" w14:textId="77777777" w:rsidTr="009B7AC0">
        <w:trPr>
          <w:trHeight w:val="154"/>
        </w:trPr>
        <w:tc>
          <w:tcPr>
            <w:tcW w:w="568" w:type="dxa"/>
          </w:tcPr>
          <w:p w14:paraId="29F0200B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7C0A142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29B3BA97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6F0A031A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6E25EAE3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3FB0FCC7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03DE30F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7E084E6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1FB6041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1E1BC4A7" w14:textId="77777777" w:rsidTr="009B7AC0">
        <w:trPr>
          <w:trHeight w:val="154"/>
        </w:trPr>
        <w:tc>
          <w:tcPr>
            <w:tcW w:w="568" w:type="dxa"/>
          </w:tcPr>
          <w:p w14:paraId="7A47ECE6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3458375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3750650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224024D2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11D1420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23DE4FF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22AFBA7D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4A920083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5E2A76C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075EC5A5" w14:textId="77777777" w:rsidTr="009B7AC0">
        <w:trPr>
          <w:trHeight w:val="154"/>
        </w:trPr>
        <w:tc>
          <w:tcPr>
            <w:tcW w:w="568" w:type="dxa"/>
          </w:tcPr>
          <w:p w14:paraId="2A540706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749E282D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72782C9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0754CDB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5B64CC5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4500A7F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4538473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1B118B7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0B20E0DA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3FE4F053" w14:textId="77777777" w:rsidTr="009B7AC0">
        <w:trPr>
          <w:trHeight w:val="154"/>
        </w:trPr>
        <w:tc>
          <w:tcPr>
            <w:tcW w:w="568" w:type="dxa"/>
          </w:tcPr>
          <w:p w14:paraId="59D0F221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3FE5B5C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6A7A77D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77536A6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5627188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34E5357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5841973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6753B3A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1121271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448BD170" w14:textId="77777777" w:rsidTr="009B7AC0">
        <w:trPr>
          <w:trHeight w:val="154"/>
        </w:trPr>
        <w:tc>
          <w:tcPr>
            <w:tcW w:w="568" w:type="dxa"/>
          </w:tcPr>
          <w:p w14:paraId="4CE4739F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733481E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4069B29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31F56C5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2F4996B4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3527361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3C5384E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6B1F26C7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251F805A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1D56AF9D" w14:textId="77777777" w:rsidTr="009B7AC0">
        <w:trPr>
          <w:trHeight w:val="154"/>
        </w:trPr>
        <w:tc>
          <w:tcPr>
            <w:tcW w:w="568" w:type="dxa"/>
          </w:tcPr>
          <w:p w14:paraId="42EEA03C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578602E0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4B29267D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04B65E7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63526832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6B74411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65F31EDF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3AF43E5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47081D3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24259BA0" w14:textId="77777777" w:rsidTr="009B7AC0">
        <w:trPr>
          <w:trHeight w:val="154"/>
        </w:trPr>
        <w:tc>
          <w:tcPr>
            <w:tcW w:w="568" w:type="dxa"/>
          </w:tcPr>
          <w:p w14:paraId="219BD694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7283BC9C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42E7AC80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4CD17FD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1C22570A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6C71DEB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677AFD22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744DE09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6AADAF2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7B7B69C1" w14:textId="77777777" w:rsidTr="009B7AC0">
        <w:trPr>
          <w:trHeight w:val="154"/>
        </w:trPr>
        <w:tc>
          <w:tcPr>
            <w:tcW w:w="568" w:type="dxa"/>
          </w:tcPr>
          <w:p w14:paraId="51D019E6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377E5F0D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06114F0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6111F9E3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09AC6FB5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374617F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17134FA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5AE488F9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0C678C3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  <w:tr w:rsidR="00FD68D7" w:rsidRPr="00875651" w14:paraId="1FE9C182" w14:textId="77777777" w:rsidTr="009B7AC0">
        <w:trPr>
          <w:trHeight w:val="154"/>
        </w:trPr>
        <w:tc>
          <w:tcPr>
            <w:tcW w:w="568" w:type="dxa"/>
          </w:tcPr>
          <w:p w14:paraId="48950567" w14:textId="77777777" w:rsidR="00FD68D7" w:rsidRPr="00FD68D7" w:rsidRDefault="00FD68D7" w:rsidP="00592E83">
            <w:pPr>
              <w:pStyle w:val="TableParagraph"/>
              <w:spacing w:line="140" w:lineRule="exact"/>
              <w:ind w:left="107"/>
              <w:jc w:val="center"/>
              <w:rPr>
                <w:rFonts w:ascii="Times New Roman" w:hAnsi="Times New Roman"/>
                <w:w w:val="99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17FD16AA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635B2DDB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276" w:type="dxa"/>
          </w:tcPr>
          <w:p w14:paraId="3BFB09F1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2" w:type="dxa"/>
          </w:tcPr>
          <w:p w14:paraId="28B9452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2268" w:type="dxa"/>
          </w:tcPr>
          <w:p w14:paraId="669EEADE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417" w:type="dxa"/>
          </w:tcPr>
          <w:p w14:paraId="79A53098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843" w:type="dxa"/>
          </w:tcPr>
          <w:p w14:paraId="51463147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1701" w:type="dxa"/>
          </w:tcPr>
          <w:p w14:paraId="0CDD4697" w14:textId="77777777" w:rsidR="00FD68D7" w:rsidRPr="00FD68D7" w:rsidRDefault="00FD68D7" w:rsidP="00592E83">
            <w:pPr>
              <w:pStyle w:val="TableParagraph"/>
              <w:rPr>
                <w:rFonts w:ascii="Times New Roman" w:hAnsi="Times New Roman"/>
                <w:sz w:val="10"/>
                <w:lang w:val="ru-RU"/>
              </w:rPr>
            </w:pPr>
          </w:p>
        </w:tc>
      </w:tr>
    </w:tbl>
    <w:p w14:paraId="0C6A0123" w14:textId="77777777" w:rsidR="00522C34" w:rsidRPr="00790A2A" w:rsidRDefault="00522C34" w:rsidP="00351CDB">
      <w:pPr>
        <w:pStyle w:val="a3"/>
        <w:rPr>
          <w:rFonts w:ascii="Times New Roman" w:hAnsi="Times New Roman"/>
          <w:lang w:val="ru-RU"/>
        </w:rPr>
      </w:pPr>
    </w:p>
    <w:sectPr w:rsidR="00522C34" w:rsidRPr="00790A2A" w:rsidSect="00FD68D7">
      <w:headerReference w:type="default" r:id="rId16"/>
      <w:pgSz w:w="16840" w:h="11910" w:orient="landscape"/>
      <w:pgMar w:top="1701" w:right="919" w:bottom="709" w:left="851" w:header="284" w:footer="4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311C" w14:textId="77777777" w:rsidR="00EB684D" w:rsidRDefault="00EB684D">
      <w:r>
        <w:separator/>
      </w:r>
    </w:p>
  </w:endnote>
  <w:endnote w:type="continuationSeparator" w:id="0">
    <w:p w14:paraId="5ECFB32A" w14:textId="77777777" w:rsidR="00EB684D" w:rsidRDefault="00E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991310"/>
      <w:docPartObj>
        <w:docPartGallery w:val="Page Numbers (Bottom of Page)"/>
        <w:docPartUnique/>
      </w:docPartObj>
    </w:sdtPr>
    <w:sdtEndPr/>
    <w:sdtContent>
      <w:p w14:paraId="7374A32B" w14:textId="00F6776A" w:rsidR="00EB684D" w:rsidRDefault="00EB684D">
        <w:pPr>
          <w:pStyle w:val="a8"/>
          <w:jc w:val="center"/>
        </w:pPr>
        <w:r w:rsidRPr="00DE550A">
          <w:rPr>
            <w:rFonts w:ascii="Times New Roman" w:hAnsi="Times New Roman"/>
            <w:sz w:val="20"/>
            <w:szCs w:val="20"/>
          </w:rPr>
          <w:fldChar w:fldCharType="begin"/>
        </w:r>
        <w:r w:rsidRPr="00DE550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550A">
          <w:rPr>
            <w:rFonts w:ascii="Times New Roman" w:hAnsi="Times New Roman"/>
            <w:sz w:val="20"/>
            <w:szCs w:val="20"/>
          </w:rPr>
          <w:fldChar w:fldCharType="separate"/>
        </w:r>
        <w:r w:rsidR="00E669F5" w:rsidRPr="00E669F5">
          <w:rPr>
            <w:rFonts w:ascii="Times New Roman" w:hAnsi="Times New Roman"/>
            <w:noProof/>
            <w:sz w:val="20"/>
            <w:szCs w:val="20"/>
            <w:lang w:val="ru-RU"/>
          </w:rPr>
          <w:t>18</w:t>
        </w:r>
        <w:r w:rsidRPr="00DE550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3CD6106" w14:textId="0A80604F" w:rsidR="00EB684D" w:rsidRDefault="00EB684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1686" w14:textId="77777777" w:rsidR="00EB684D" w:rsidRDefault="00EB684D">
      <w:r>
        <w:separator/>
      </w:r>
    </w:p>
  </w:footnote>
  <w:footnote w:type="continuationSeparator" w:id="0">
    <w:p w14:paraId="2CAEC581" w14:textId="77777777" w:rsidR="00EB684D" w:rsidRDefault="00EB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DE1F" w14:textId="7A3E8D51" w:rsidR="00EB684D" w:rsidRDefault="00EB684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55D0" w14:textId="77777777" w:rsidR="00EB684D" w:rsidRDefault="00EB68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20C"/>
    <w:multiLevelType w:val="hybridMultilevel"/>
    <w:tmpl w:val="389C252E"/>
    <w:lvl w:ilvl="0" w:tplc="04190013">
      <w:start w:val="1"/>
      <w:numFmt w:val="upperRoman"/>
      <w:lvlText w:val="%1."/>
      <w:lvlJc w:val="right"/>
      <w:pPr>
        <w:ind w:left="50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8" w:hanging="360"/>
      </w:pPr>
    </w:lvl>
    <w:lvl w:ilvl="2" w:tplc="0419001B" w:tentative="1">
      <w:start w:val="1"/>
      <w:numFmt w:val="lowerRoman"/>
      <w:lvlText w:val="%3."/>
      <w:lvlJc w:val="right"/>
      <w:pPr>
        <w:ind w:left="6128" w:hanging="180"/>
      </w:pPr>
    </w:lvl>
    <w:lvl w:ilvl="3" w:tplc="0419000F" w:tentative="1">
      <w:start w:val="1"/>
      <w:numFmt w:val="decimal"/>
      <w:lvlText w:val="%4."/>
      <w:lvlJc w:val="left"/>
      <w:pPr>
        <w:ind w:left="6848" w:hanging="360"/>
      </w:pPr>
    </w:lvl>
    <w:lvl w:ilvl="4" w:tplc="04190019" w:tentative="1">
      <w:start w:val="1"/>
      <w:numFmt w:val="lowerLetter"/>
      <w:lvlText w:val="%5."/>
      <w:lvlJc w:val="left"/>
      <w:pPr>
        <w:ind w:left="7568" w:hanging="360"/>
      </w:pPr>
    </w:lvl>
    <w:lvl w:ilvl="5" w:tplc="0419001B" w:tentative="1">
      <w:start w:val="1"/>
      <w:numFmt w:val="lowerRoman"/>
      <w:lvlText w:val="%6."/>
      <w:lvlJc w:val="right"/>
      <w:pPr>
        <w:ind w:left="8288" w:hanging="180"/>
      </w:pPr>
    </w:lvl>
    <w:lvl w:ilvl="6" w:tplc="0419000F" w:tentative="1">
      <w:start w:val="1"/>
      <w:numFmt w:val="decimal"/>
      <w:lvlText w:val="%7."/>
      <w:lvlJc w:val="left"/>
      <w:pPr>
        <w:ind w:left="9008" w:hanging="360"/>
      </w:pPr>
    </w:lvl>
    <w:lvl w:ilvl="7" w:tplc="04190019" w:tentative="1">
      <w:start w:val="1"/>
      <w:numFmt w:val="lowerLetter"/>
      <w:lvlText w:val="%8."/>
      <w:lvlJc w:val="left"/>
      <w:pPr>
        <w:ind w:left="9728" w:hanging="360"/>
      </w:pPr>
    </w:lvl>
    <w:lvl w:ilvl="8" w:tplc="0419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1" w15:restartNumberingAfterBreak="0">
    <w:nsid w:val="01B22A1A"/>
    <w:multiLevelType w:val="hybridMultilevel"/>
    <w:tmpl w:val="7BD4D18A"/>
    <w:lvl w:ilvl="0" w:tplc="B2C4A92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B5EB8"/>
    <w:multiLevelType w:val="hybridMultilevel"/>
    <w:tmpl w:val="F3BC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440"/>
    <w:multiLevelType w:val="hybridMultilevel"/>
    <w:tmpl w:val="7D0CCF72"/>
    <w:lvl w:ilvl="0" w:tplc="3F8A127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31244BE"/>
    <w:multiLevelType w:val="hybridMultilevel"/>
    <w:tmpl w:val="1D76B2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6C65D6A"/>
    <w:multiLevelType w:val="hybridMultilevel"/>
    <w:tmpl w:val="3D1E20C4"/>
    <w:lvl w:ilvl="0" w:tplc="41E6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4E9"/>
    <w:multiLevelType w:val="hybridMultilevel"/>
    <w:tmpl w:val="E3501F2A"/>
    <w:lvl w:ilvl="0" w:tplc="C0A29B2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D84423"/>
    <w:multiLevelType w:val="multilevel"/>
    <w:tmpl w:val="635E8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E4900A9"/>
    <w:multiLevelType w:val="hybridMultilevel"/>
    <w:tmpl w:val="B2FAC0EC"/>
    <w:lvl w:ilvl="0" w:tplc="A1BC3068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BED5174"/>
    <w:multiLevelType w:val="multilevel"/>
    <w:tmpl w:val="4F9201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D24B30"/>
    <w:multiLevelType w:val="hybridMultilevel"/>
    <w:tmpl w:val="6930BFCA"/>
    <w:lvl w:ilvl="0" w:tplc="FF8AF4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FB1180"/>
    <w:multiLevelType w:val="hybridMultilevel"/>
    <w:tmpl w:val="5B1A7B58"/>
    <w:lvl w:ilvl="0" w:tplc="D17ACF40">
      <w:start w:val="4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2" w15:restartNumberingAfterBreak="0">
    <w:nsid w:val="330A4333"/>
    <w:multiLevelType w:val="hybridMultilevel"/>
    <w:tmpl w:val="37FAFE88"/>
    <w:lvl w:ilvl="0" w:tplc="A7A847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CD04774"/>
    <w:multiLevelType w:val="multilevel"/>
    <w:tmpl w:val="6B645F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E493F0C"/>
    <w:multiLevelType w:val="multilevel"/>
    <w:tmpl w:val="1484814A"/>
    <w:lvl w:ilvl="0">
      <w:start w:val="1"/>
      <w:numFmt w:val="decimal"/>
      <w:lvlText w:val="%1."/>
      <w:lvlJc w:val="left"/>
      <w:pPr>
        <w:ind w:left="460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3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725"/>
      </w:pPr>
      <w:rPr>
        <w:rFonts w:hint="default"/>
        <w:lang w:val="ru-RU" w:eastAsia="en-US" w:bidi="ar-SA"/>
      </w:rPr>
    </w:lvl>
  </w:abstractNum>
  <w:abstractNum w:abstractNumId="15" w15:restartNumberingAfterBreak="0">
    <w:nsid w:val="3F76633F"/>
    <w:multiLevelType w:val="hybridMultilevel"/>
    <w:tmpl w:val="7FFAFFEA"/>
    <w:lvl w:ilvl="0" w:tplc="80DE68B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E575DA"/>
    <w:multiLevelType w:val="multilevel"/>
    <w:tmpl w:val="D6A29B04"/>
    <w:lvl w:ilvl="0">
      <w:start w:val="12"/>
      <w:numFmt w:val="decimal"/>
      <w:lvlText w:val="%1"/>
      <w:lvlJc w:val="left"/>
      <w:pPr>
        <w:ind w:left="7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FE616AB"/>
    <w:multiLevelType w:val="hybridMultilevel"/>
    <w:tmpl w:val="1D76B2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1BB7368"/>
    <w:multiLevelType w:val="multilevel"/>
    <w:tmpl w:val="5D8C37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EA6E79"/>
    <w:multiLevelType w:val="hybridMultilevel"/>
    <w:tmpl w:val="454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9007E"/>
    <w:multiLevelType w:val="multilevel"/>
    <w:tmpl w:val="0DB073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1800"/>
      </w:pPr>
      <w:rPr>
        <w:rFonts w:hint="default"/>
      </w:rPr>
    </w:lvl>
  </w:abstractNum>
  <w:abstractNum w:abstractNumId="21" w15:restartNumberingAfterBreak="0">
    <w:nsid w:val="471A679B"/>
    <w:multiLevelType w:val="hybridMultilevel"/>
    <w:tmpl w:val="EF149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D2123"/>
    <w:multiLevelType w:val="hybridMultilevel"/>
    <w:tmpl w:val="1790482E"/>
    <w:lvl w:ilvl="0" w:tplc="AEEE92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679B624D"/>
    <w:multiLevelType w:val="hybridMultilevel"/>
    <w:tmpl w:val="224892D6"/>
    <w:lvl w:ilvl="0" w:tplc="455EA5EE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8B3B7F"/>
    <w:multiLevelType w:val="multilevel"/>
    <w:tmpl w:val="86284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255000B"/>
    <w:multiLevelType w:val="hybridMultilevel"/>
    <w:tmpl w:val="A5227AC8"/>
    <w:lvl w:ilvl="0" w:tplc="B5A05C1E">
      <w:numFmt w:val="bullet"/>
      <w:lvlText w:val="–"/>
      <w:lvlJc w:val="left"/>
      <w:pPr>
        <w:ind w:left="7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E21B26">
      <w:numFmt w:val="bullet"/>
      <w:lvlText w:val="-"/>
      <w:lvlJc w:val="left"/>
      <w:pPr>
        <w:ind w:left="74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67A468A">
      <w:numFmt w:val="bullet"/>
      <w:lvlText w:val="•"/>
      <w:lvlJc w:val="left"/>
      <w:pPr>
        <w:ind w:left="2685" w:hanging="257"/>
      </w:pPr>
      <w:rPr>
        <w:rFonts w:hint="default"/>
        <w:lang w:val="ru-RU" w:eastAsia="en-US" w:bidi="ar-SA"/>
      </w:rPr>
    </w:lvl>
    <w:lvl w:ilvl="3" w:tplc="8FBED4C8">
      <w:numFmt w:val="bullet"/>
      <w:lvlText w:val="•"/>
      <w:lvlJc w:val="left"/>
      <w:pPr>
        <w:ind w:left="3657" w:hanging="257"/>
      </w:pPr>
      <w:rPr>
        <w:rFonts w:hint="default"/>
        <w:lang w:val="ru-RU" w:eastAsia="en-US" w:bidi="ar-SA"/>
      </w:rPr>
    </w:lvl>
    <w:lvl w:ilvl="4" w:tplc="8FBE0546">
      <w:numFmt w:val="bullet"/>
      <w:lvlText w:val="•"/>
      <w:lvlJc w:val="left"/>
      <w:pPr>
        <w:ind w:left="4630" w:hanging="257"/>
      </w:pPr>
      <w:rPr>
        <w:rFonts w:hint="default"/>
        <w:lang w:val="ru-RU" w:eastAsia="en-US" w:bidi="ar-SA"/>
      </w:rPr>
    </w:lvl>
    <w:lvl w:ilvl="5" w:tplc="C4AC9EEE">
      <w:numFmt w:val="bullet"/>
      <w:lvlText w:val="•"/>
      <w:lvlJc w:val="left"/>
      <w:pPr>
        <w:ind w:left="5603" w:hanging="257"/>
      </w:pPr>
      <w:rPr>
        <w:rFonts w:hint="default"/>
        <w:lang w:val="ru-RU" w:eastAsia="en-US" w:bidi="ar-SA"/>
      </w:rPr>
    </w:lvl>
    <w:lvl w:ilvl="6" w:tplc="7CF42AAE">
      <w:numFmt w:val="bullet"/>
      <w:lvlText w:val="•"/>
      <w:lvlJc w:val="left"/>
      <w:pPr>
        <w:ind w:left="6575" w:hanging="257"/>
      </w:pPr>
      <w:rPr>
        <w:rFonts w:hint="default"/>
        <w:lang w:val="ru-RU" w:eastAsia="en-US" w:bidi="ar-SA"/>
      </w:rPr>
    </w:lvl>
    <w:lvl w:ilvl="7" w:tplc="BBA8AFE0">
      <w:numFmt w:val="bullet"/>
      <w:lvlText w:val="•"/>
      <w:lvlJc w:val="left"/>
      <w:pPr>
        <w:ind w:left="7548" w:hanging="257"/>
      </w:pPr>
      <w:rPr>
        <w:rFonts w:hint="default"/>
        <w:lang w:val="ru-RU" w:eastAsia="en-US" w:bidi="ar-SA"/>
      </w:rPr>
    </w:lvl>
    <w:lvl w:ilvl="8" w:tplc="B43AC7E8">
      <w:numFmt w:val="bullet"/>
      <w:lvlText w:val="•"/>
      <w:lvlJc w:val="left"/>
      <w:pPr>
        <w:ind w:left="8521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735D069D"/>
    <w:multiLevelType w:val="hybridMultilevel"/>
    <w:tmpl w:val="5114DB58"/>
    <w:lvl w:ilvl="0" w:tplc="C1D6E6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747F01E6"/>
    <w:multiLevelType w:val="hybridMultilevel"/>
    <w:tmpl w:val="A0BE0690"/>
    <w:lvl w:ilvl="0" w:tplc="17A448D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960CB5"/>
    <w:multiLevelType w:val="hybridMultilevel"/>
    <w:tmpl w:val="00F030CC"/>
    <w:lvl w:ilvl="0" w:tplc="2A2C3F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DC23D41"/>
    <w:multiLevelType w:val="multilevel"/>
    <w:tmpl w:val="338A81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lang w:val="ru-RU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hint="default"/>
      </w:rPr>
    </w:lvl>
  </w:abstractNum>
  <w:num w:numId="1" w16cid:durableId="1173104954">
    <w:abstractNumId w:val="16"/>
  </w:num>
  <w:num w:numId="2" w16cid:durableId="912275382">
    <w:abstractNumId w:val="25"/>
  </w:num>
  <w:num w:numId="3" w16cid:durableId="2143498419">
    <w:abstractNumId w:val="14"/>
  </w:num>
  <w:num w:numId="4" w16cid:durableId="1318923179">
    <w:abstractNumId w:val="11"/>
  </w:num>
  <w:num w:numId="5" w16cid:durableId="1052458045">
    <w:abstractNumId w:val="7"/>
  </w:num>
  <w:num w:numId="6" w16cid:durableId="694426970">
    <w:abstractNumId w:val="20"/>
  </w:num>
  <w:num w:numId="7" w16cid:durableId="1554268582">
    <w:abstractNumId w:val="29"/>
  </w:num>
  <w:num w:numId="8" w16cid:durableId="1399357424">
    <w:abstractNumId w:val="17"/>
  </w:num>
  <w:num w:numId="9" w16cid:durableId="710611921">
    <w:abstractNumId w:val="6"/>
  </w:num>
  <w:num w:numId="10" w16cid:durableId="529536917">
    <w:abstractNumId w:val="26"/>
  </w:num>
  <w:num w:numId="11" w16cid:durableId="1173912666">
    <w:abstractNumId w:val="24"/>
  </w:num>
  <w:num w:numId="12" w16cid:durableId="1918050515">
    <w:abstractNumId w:val="9"/>
  </w:num>
  <w:num w:numId="13" w16cid:durableId="144208656">
    <w:abstractNumId w:val="13"/>
  </w:num>
  <w:num w:numId="14" w16cid:durableId="2024892014">
    <w:abstractNumId w:val="18"/>
  </w:num>
  <w:num w:numId="15" w16cid:durableId="124861509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5888605">
    <w:abstractNumId w:val="2"/>
  </w:num>
  <w:num w:numId="17" w16cid:durableId="1038773607">
    <w:abstractNumId w:val="10"/>
  </w:num>
  <w:num w:numId="18" w16cid:durableId="1591544392">
    <w:abstractNumId w:val="27"/>
  </w:num>
  <w:num w:numId="19" w16cid:durableId="370230234">
    <w:abstractNumId w:val="5"/>
  </w:num>
  <w:num w:numId="20" w16cid:durableId="378434377">
    <w:abstractNumId w:val="0"/>
  </w:num>
  <w:num w:numId="21" w16cid:durableId="733430035">
    <w:abstractNumId w:val="1"/>
  </w:num>
  <w:num w:numId="22" w16cid:durableId="74667738">
    <w:abstractNumId w:val="23"/>
  </w:num>
  <w:num w:numId="23" w16cid:durableId="1304896292">
    <w:abstractNumId w:val="15"/>
  </w:num>
  <w:num w:numId="24" w16cid:durableId="1277833692">
    <w:abstractNumId w:val="22"/>
  </w:num>
  <w:num w:numId="25" w16cid:durableId="1471744808">
    <w:abstractNumId w:val="28"/>
  </w:num>
  <w:num w:numId="26" w16cid:durableId="1187526389">
    <w:abstractNumId w:val="3"/>
  </w:num>
  <w:num w:numId="27" w16cid:durableId="712925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212670">
    <w:abstractNumId w:val="8"/>
  </w:num>
  <w:num w:numId="29" w16cid:durableId="1628004206">
    <w:abstractNumId w:val="12"/>
  </w:num>
  <w:num w:numId="30" w16cid:durableId="848564056">
    <w:abstractNumId w:val="21"/>
  </w:num>
  <w:num w:numId="31" w16cid:durableId="1307052321">
    <w:abstractNumId w:val="4"/>
  </w:num>
  <w:num w:numId="32" w16cid:durableId="20284839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58"/>
    <w:rsid w:val="00003482"/>
    <w:rsid w:val="000039F1"/>
    <w:rsid w:val="00004BF2"/>
    <w:rsid w:val="00004D2B"/>
    <w:rsid w:val="0000526F"/>
    <w:rsid w:val="0000793A"/>
    <w:rsid w:val="000106FC"/>
    <w:rsid w:val="00010711"/>
    <w:rsid w:val="00010795"/>
    <w:rsid w:val="00011D95"/>
    <w:rsid w:val="00011F65"/>
    <w:rsid w:val="00012603"/>
    <w:rsid w:val="0001344B"/>
    <w:rsid w:val="00015725"/>
    <w:rsid w:val="00016784"/>
    <w:rsid w:val="00017894"/>
    <w:rsid w:val="000201EC"/>
    <w:rsid w:val="000215A3"/>
    <w:rsid w:val="00024A2F"/>
    <w:rsid w:val="00024BDE"/>
    <w:rsid w:val="00027846"/>
    <w:rsid w:val="00027D1B"/>
    <w:rsid w:val="000309F6"/>
    <w:rsid w:val="00040222"/>
    <w:rsid w:val="00042841"/>
    <w:rsid w:val="0004361D"/>
    <w:rsid w:val="000448F1"/>
    <w:rsid w:val="00046909"/>
    <w:rsid w:val="000469DF"/>
    <w:rsid w:val="000473EE"/>
    <w:rsid w:val="00047A34"/>
    <w:rsid w:val="0005093F"/>
    <w:rsid w:val="0005428A"/>
    <w:rsid w:val="00054544"/>
    <w:rsid w:val="00054B30"/>
    <w:rsid w:val="00056A31"/>
    <w:rsid w:val="00056D0C"/>
    <w:rsid w:val="000602A3"/>
    <w:rsid w:val="00060FDF"/>
    <w:rsid w:val="00065E4D"/>
    <w:rsid w:val="000717F7"/>
    <w:rsid w:val="000719CE"/>
    <w:rsid w:val="000723D9"/>
    <w:rsid w:val="000765B0"/>
    <w:rsid w:val="00081364"/>
    <w:rsid w:val="00087C57"/>
    <w:rsid w:val="00090B72"/>
    <w:rsid w:val="000913BD"/>
    <w:rsid w:val="00092831"/>
    <w:rsid w:val="00092F74"/>
    <w:rsid w:val="0009375B"/>
    <w:rsid w:val="00093BA6"/>
    <w:rsid w:val="00093F6A"/>
    <w:rsid w:val="00097AE7"/>
    <w:rsid w:val="000A06A8"/>
    <w:rsid w:val="000A165F"/>
    <w:rsid w:val="000A21E4"/>
    <w:rsid w:val="000A2DB6"/>
    <w:rsid w:val="000A41F5"/>
    <w:rsid w:val="000A7E2A"/>
    <w:rsid w:val="000B0A43"/>
    <w:rsid w:val="000B24D3"/>
    <w:rsid w:val="000B796C"/>
    <w:rsid w:val="000C435A"/>
    <w:rsid w:val="000D7317"/>
    <w:rsid w:val="000E0396"/>
    <w:rsid w:val="000E4024"/>
    <w:rsid w:val="000E58F8"/>
    <w:rsid w:val="000F3B90"/>
    <w:rsid w:val="000F4B24"/>
    <w:rsid w:val="000F5FA0"/>
    <w:rsid w:val="000F5FE4"/>
    <w:rsid w:val="000F707E"/>
    <w:rsid w:val="000F73B9"/>
    <w:rsid w:val="000F748D"/>
    <w:rsid w:val="00101822"/>
    <w:rsid w:val="00105773"/>
    <w:rsid w:val="00107211"/>
    <w:rsid w:val="00110834"/>
    <w:rsid w:val="00112CFE"/>
    <w:rsid w:val="0011447B"/>
    <w:rsid w:val="00117427"/>
    <w:rsid w:val="001248F7"/>
    <w:rsid w:val="00130069"/>
    <w:rsid w:val="001322FF"/>
    <w:rsid w:val="00133BD1"/>
    <w:rsid w:val="00134B99"/>
    <w:rsid w:val="001370D9"/>
    <w:rsid w:val="001376AC"/>
    <w:rsid w:val="0014107F"/>
    <w:rsid w:val="00144A41"/>
    <w:rsid w:val="00146FE7"/>
    <w:rsid w:val="00151404"/>
    <w:rsid w:val="00155170"/>
    <w:rsid w:val="00160596"/>
    <w:rsid w:val="00160A40"/>
    <w:rsid w:val="00161CA1"/>
    <w:rsid w:val="00162985"/>
    <w:rsid w:val="0016342C"/>
    <w:rsid w:val="00164E4C"/>
    <w:rsid w:val="001709DC"/>
    <w:rsid w:val="00173483"/>
    <w:rsid w:val="0017681B"/>
    <w:rsid w:val="00177DB0"/>
    <w:rsid w:val="00180578"/>
    <w:rsid w:val="001835C6"/>
    <w:rsid w:val="00183ECB"/>
    <w:rsid w:val="00184CF8"/>
    <w:rsid w:val="00186C22"/>
    <w:rsid w:val="0019014B"/>
    <w:rsid w:val="00190784"/>
    <w:rsid w:val="00190AF4"/>
    <w:rsid w:val="00191789"/>
    <w:rsid w:val="00192195"/>
    <w:rsid w:val="001962CB"/>
    <w:rsid w:val="0019743C"/>
    <w:rsid w:val="001A0440"/>
    <w:rsid w:val="001A75BF"/>
    <w:rsid w:val="001B078E"/>
    <w:rsid w:val="001B08C0"/>
    <w:rsid w:val="001B1C10"/>
    <w:rsid w:val="001B2EBA"/>
    <w:rsid w:val="001B5180"/>
    <w:rsid w:val="001B5AD1"/>
    <w:rsid w:val="001B679D"/>
    <w:rsid w:val="001C159E"/>
    <w:rsid w:val="001C4336"/>
    <w:rsid w:val="001C7971"/>
    <w:rsid w:val="001D3A3A"/>
    <w:rsid w:val="001D45DB"/>
    <w:rsid w:val="001D4D21"/>
    <w:rsid w:val="001D5F97"/>
    <w:rsid w:val="001E1864"/>
    <w:rsid w:val="001E226B"/>
    <w:rsid w:val="001E2FE0"/>
    <w:rsid w:val="001E3B5F"/>
    <w:rsid w:val="001E5118"/>
    <w:rsid w:val="001E64C4"/>
    <w:rsid w:val="001F172D"/>
    <w:rsid w:val="001F255B"/>
    <w:rsid w:val="001F440B"/>
    <w:rsid w:val="001F4FF6"/>
    <w:rsid w:val="001F6AFF"/>
    <w:rsid w:val="00201B4E"/>
    <w:rsid w:val="002024ED"/>
    <w:rsid w:val="002066ED"/>
    <w:rsid w:val="00211209"/>
    <w:rsid w:val="002112E3"/>
    <w:rsid w:val="00213020"/>
    <w:rsid w:val="0021371F"/>
    <w:rsid w:val="00214B69"/>
    <w:rsid w:val="00214EA8"/>
    <w:rsid w:val="00215D61"/>
    <w:rsid w:val="00220EE8"/>
    <w:rsid w:val="00224AFE"/>
    <w:rsid w:val="00225104"/>
    <w:rsid w:val="00226396"/>
    <w:rsid w:val="00226BB9"/>
    <w:rsid w:val="00230240"/>
    <w:rsid w:val="00237932"/>
    <w:rsid w:val="00242545"/>
    <w:rsid w:val="00242C47"/>
    <w:rsid w:val="00243348"/>
    <w:rsid w:val="002516A7"/>
    <w:rsid w:val="00251808"/>
    <w:rsid w:val="002526C2"/>
    <w:rsid w:val="0025657D"/>
    <w:rsid w:val="00256D4A"/>
    <w:rsid w:val="002578E7"/>
    <w:rsid w:val="00257DC8"/>
    <w:rsid w:val="00260C70"/>
    <w:rsid w:val="002613CC"/>
    <w:rsid w:val="0026192F"/>
    <w:rsid w:val="00262239"/>
    <w:rsid w:val="00263666"/>
    <w:rsid w:val="00264BA7"/>
    <w:rsid w:val="00266DC8"/>
    <w:rsid w:val="00272989"/>
    <w:rsid w:val="0027362E"/>
    <w:rsid w:val="00274C2C"/>
    <w:rsid w:val="00277346"/>
    <w:rsid w:val="0028068D"/>
    <w:rsid w:val="0028235A"/>
    <w:rsid w:val="00284EB2"/>
    <w:rsid w:val="0028749E"/>
    <w:rsid w:val="00287D74"/>
    <w:rsid w:val="00287E12"/>
    <w:rsid w:val="00292896"/>
    <w:rsid w:val="00293C84"/>
    <w:rsid w:val="002945A5"/>
    <w:rsid w:val="002951E4"/>
    <w:rsid w:val="0029540D"/>
    <w:rsid w:val="00295632"/>
    <w:rsid w:val="002961DB"/>
    <w:rsid w:val="002A1B8F"/>
    <w:rsid w:val="002A2F05"/>
    <w:rsid w:val="002A571E"/>
    <w:rsid w:val="002A7BC1"/>
    <w:rsid w:val="002B4381"/>
    <w:rsid w:val="002B477D"/>
    <w:rsid w:val="002B549C"/>
    <w:rsid w:val="002B566E"/>
    <w:rsid w:val="002B5E1E"/>
    <w:rsid w:val="002B62D3"/>
    <w:rsid w:val="002B7460"/>
    <w:rsid w:val="002B7580"/>
    <w:rsid w:val="002C1A0B"/>
    <w:rsid w:val="002C3E25"/>
    <w:rsid w:val="002C4082"/>
    <w:rsid w:val="002C440A"/>
    <w:rsid w:val="002C4C02"/>
    <w:rsid w:val="002C50B9"/>
    <w:rsid w:val="002C6EC6"/>
    <w:rsid w:val="002D0F7A"/>
    <w:rsid w:val="002D23BF"/>
    <w:rsid w:val="002D40B2"/>
    <w:rsid w:val="002D568C"/>
    <w:rsid w:val="002E10CE"/>
    <w:rsid w:val="002E4952"/>
    <w:rsid w:val="002E76FC"/>
    <w:rsid w:val="002E7A3F"/>
    <w:rsid w:val="002F0868"/>
    <w:rsid w:val="002F2DD2"/>
    <w:rsid w:val="002F3B72"/>
    <w:rsid w:val="002F3BAD"/>
    <w:rsid w:val="002F3D78"/>
    <w:rsid w:val="00300704"/>
    <w:rsid w:val="003020BB"/>
    <w:rsid w:val="00303843"/>
    <w:rsid w:val="00304257"/>
    <w:rsid w:val="0030630A"/>
    <w:rsid w:val="00306CCA"/>
    <w:rsid w:val="00306FDA"/>
    <w:rsid w:val="00310A28"/>
    <w:rsid w:val="00310ADE"/>
    <w:rsid w:val="00311DEB"/>
    <w:rsid w:val="0031234A"/>
    <w:rsid w:val="00313BF9"/>
    <w:rsid w:val="00314E45"/>
    <w:rsid w:val="00322B02"/>
    <w:rsid w:val="00324626"/>
    <w:rsid w:val="0032475D"/>
    <w:rsid w:val="00330917"/>
    <w:rsid w:val="00330932"/>
    <w:rsid w:val="0033451C"/>
    <w:rsid w:val="00335128"/>
    <w:rsid w:val="0033677D"/>
    <w:rsid w:val="00341A4A"/>
    <w:rsid w:val="00341BF0"/>
    <w:rsid w:val="003436C4"/>
    <w:rsid w:val="00343967"/>
    <w:rsid w:val="00350016"/>
    <w:rsid w:val="00350A17"/>
    <w:rsid w:val="00350BF4"/>
    <w:rsid w:val="003515A8"/>
    <w:rsid w:val="00351BC6"/>
    <w:rsid w:val="00351CDB"/>
    <w:rsid w:val="003524C4"/>
    <w:rsid w:val="00355C07"/>
    <w:rsid w:val="0035613B"/>
    <w:rsid w:val="00360136"/>
    <w:rsid w:val="00360557"/>
    <w:rsid w:val="0036300C"/>
    <w:rsid w:val="0036477D"/>
    <w:rsid w:val="0036568D"/>
    <w:rsid w:val="0037161B"/>
    <w:rsid w:val="0037270B"/>
    <w:rsid w:val="00373515"/>
    <w:rsid w:val="00373819"/>
    <w:rsid w:val="00374851"/>
    <w:rsid w:val="00376AD1"/>
    <w:rsid w:val="00382D55"/>
    <w:rsid w:val="00384010"/>
    <w:rsid w:val="00384FE8"/>
    <w:rsid w:val="00394816"/>
    <w:rsid w:val="003963F7"/>
    <w:rsid w:val="003969D4"/>
    <w:rsid w:val="003970B6"/>
    <w:rsid w:val="003A0D4B"/>
    <w:rsid w:val="003A174A"/>
    <w:rsid w:val="003A27DF"/>
    <w:rsid w:val="003A28EC"/>
    <w:rsid w:val="003A3014"/>
    <w:rsid w:val="003A5F03"/>
    <w:rsid w:val="003B1896"/>
    <w:rsid w:val="003B1CCB"/>
    <w:rsid w:val="003B2C68"/>
    <w:rsid w:val="003B3092"/>
    <w:rsid w:val="003B4905"/>
    <w:rsid w:val="003C3BC6"/>
    <w:rsid w:val="003C53FC"/>
    <w:rsid w:val="003C667F"/>
    <w:rsid w:val="003C7882"/>
    <w:rsid w:val="003D3355"/>
    <w:rsid w:val="003D33DA"/>
    <w:rsid w:val="003D3976"/>
    <w:rsid w:val="003D432F"/>
    <w:rsid w:val="003D6F09"/>
    <w:rsid w:val="003E0F6E"/>
    <w:rsid w:val="003E1B6E"/>
    <w:rsid w:val="003E6BBA"/>
    <w:rsid w:val="003E7334"/>
    <w:rsid w:val="003F05F3"/>
    <w:rsid w:val="003F08A9"/>
    <w:rsid w:val="003F3AE8"/>
    <w:rsid w:val="003F43B8"/>
    <w:rsid w:val="003F5222"/>
    <w:rsid w:val="004039E6"/>
    <w:rsid w:val="00407976"/>
    <w:rsid w:val="00410B29"/>
    <w:rsid w:val="00411D02"/>
    <w:rsid w:val="004221F2"/>
    <w:rsid w:val="004275EC"/>
    <w:rsid w:val="0043034B"/>
    <w:rsid w:val="00431417"/>
    <w:rsid w:val="00431886"/>
    <w:rsid w:val="004328CD"/>
    <w:rsid w:val="004333F1"/>
    <w:rsid w:val="00433BCE"/>
    <w:rsid w:val="0043466D"/>
    <w:rsid w:val="0044029E"/>
    <w:rsid w:val="004437AB"/>
    <w:rsid w:val="0044412D"/>
    <w:rsid w:val="004513B8"/>
    <w:rsid w:val="0045382F"/>
    <w:rsid w:val="004544FE"/>
    <w:rsid w:val="0045582B"/>
    <w:rsid w:val="00455B35"/>
    <w:rsid w:val="00463961"/>
    <w:rsid w:val="004650DF"/>
    <w:rsid w:val="0046520C"/>
    <w:rsid w:val="0046632F"/>
    <w:rsid w:val="004677AA"/>
    <w:rsid w:val="00471887"/>
    <w:rsid w:val="00473AB9"/>
    <w:rsid w:val="00473F33"/>
    <w:rsid w:val="0047551D"/>
    <w:rsid w:val="00481858"/>
    <w:rsid w:val="00491A26"/>
    <w:rsid w:val="004921D8"/>
    <w:rsid w:val="00493D13"/>
    <w:rsid w:val="00494C08"/>
    <w:rsid w:val="00495331"/>
    <w:rsid w:val="00495B1F"/>
    <w:rsid w:val="004A105E"/>
    <w:rsid w:val="004A112A"/>
    <w:rsid w:val="004A1300"/>
    <w:rsid w:val="004A13F6"/>
    <w:rsid w:val="004A16AC"/>
    <w:rsid w:val="004A20F6"/>
    <w:rsid w:val="004A3B6F"/>
    <w:rsid w:val="004A5F64"/>
    <w:rsid w:val="004A7FF3"/>
    <w:rsid w:val="004B0416"/>
    <w:rsid w:val="004B2167"/>
    <w:rsid w:val="004B21D3"/>
    <w:rsid w:val="004B3427"/>
    <w:rsid w:val="004B4C09"/>
    <w:rsid w:val="004C00F4"/>
    <w:rsid w:val="004C012A"/>
    <w:rsid w:val="004C017D"/>
    <w:rsid w:val="004C29FD"/>
    <w:rsid w:val="004C319F"/>
    <w:rsid w:val="004C33AA"/>
    <w:rsid w:val="004C37F0"/>
    <w:rsid w:val="004C438A"/>
    <w:rsid w:val="004C4F73"/>
    <w:rsid w:val="004C7042"/>
    <w:rsid w:val="004D1997"/>
    <w:rsid w:val="004D21EA"/>
    <w:rsid w:val="004D2FFD"/>
    <w:rsid w:val="004D3D49"/>
    <w:rsid w:val="004D5169"/>
    <w:rsid w:val="004D6E69"/>
    <w:rsid w:val="004E1C22"/>
    <w:rsid w:val="004E1D80"/>
    <w:rsid w:val="004E3B40"/>
    <w:rsid w:val="004E5FB4"/>
    <w:rsid w:val="004E5FBA"/>
    <w:rsid w:val="004E6D6A"/>
    <w:rsid w:val="004F0A61"/>
    <w:rsid w:val="004F28D2"/>
    <w:rsid w:val="004F4C62"/>
    <w:rsid w:val="004F5E1F"/>
    <w:rsid w:val="0050052D"/>
    <w:rsid w:val="00503817"/>
    <w:rsid w:val="0050427A"/>
    <w:rsid w:val="00504B58"/>
    <w:rsid w:val="00506164"/>
    <w:rsid w:val="00510867"/>
    <w:rsid w:val="005119E0"/>
    <w:rsid w:val="0051230B"/>
    <w:rsid w:val="00516CF7"/>
    <w:rsid w:val="005179EF"/>
    <w:rsid w:val="005200A9"/>
    <w:rsid w:val="00522C34"/>
    <w:rsid w:val="005253E4"/>
    <w:rsid w:val="00525600"/>
    <w:rsid w:val="00526840"/>
    <w:rsid w:val="00526A8D"/>
    <w:rsid w:val="00526F97"/>
    <w:rsid w:val="005304C5"/>
    <w:rsid w:val="00531328"/>
    <w:rsid w:val="00533045"/>
    <w:rsid w:val="00533605"/>
    <w:rsid w:val="005368CC"/>
    <w:rsid w:val="0053737D"/>
    <w:rsid w:val="00537F7E"/>
    <w:rsid w:val="005403C4"/>
    <w:rsid w:val="005408A0"/>
    <w:rsid w:val="00541AD2"/>
    <w:rsid w:val="00542E02"/>
    <w:rsid w:val="00543004"/>
    <w:rsid w:val="0054343C"/>
    <w:rsid w:val="00544515"/>
    <w:rsid w:val="0054571B"/>
    <w:rsid w:val="00547975"/>
    <w:rsid w:val="00554066"/>
    <w:rsid w:val="005558EA"/>
    <w:rsid w:val="00556566"/>
    <w:rsid w:val="00560AD0"/>
    <w:rsid w:val="00563F42"/>
    <w:rsid w:val="00564049"/>
    <w:rsid w:val="0056441E"/>
    <w:rsid w:val="00571376"/>
    <w:rsid w:val="00571C33"/>
    <w:rsid w:val="00572623"/>
    <w:rsid w:val="00573AA2"/>
    <w:rsid w:val="00575DCF"/>
    <w:rsid w:val="00583CEB"/>
    <w:rsid w:val="00583E7D"/>
    <w:rsid w:val="00583FC7"/>
    <w:rsid w:val="00586D44"/>
    <w:rsid w:val="00590981"/>
    <w:rsid w:val="005917A6"/>
    <w:rsid w:val="0059196D"/>
    <w:rsid w:val="00592E83"/>
    <w:rsid w:val="0059606B"/>
    <w:rsid w:val="005A3DFA"/>
    <w:rsid w:val="005A403A"/>
    <w:rsid w:val="005A46FA"/>
    <w:rsid w:val="005A76E7"/>
    <w:rsid w:val="005B2423"/>
    <w:rsid w:val="005B60A3"/>
    <w:rsid w:val="005B6670"/>
    <w:rsid w:val="005B6D59"/>
    <w:rsid w:val="005B71D7"/>
    <w:rsid w:val="005C2399"/>
    <w:rsid w:val="005D2137"/>
    <w:rsid w:val="005D30AB"/>
    <w:rsid w:val="005D356A"/>
    <w:rsid w:val="005D6FBE"/>
    <w:rsid w:val="005E0918"/>
    <w:rsid w:val="005E0FBC"/>
    <w:rsid w:val="005E4DD5"/>
    <w:rsid w:val="005E58B3"/>
    <w:rsid w:val="005F1691"/>
    <w:rsid w:val="0060075D"/>
    <w:rsid w:val="00602159"/>
    <w:rsid w:val="00602732"/>
    <w:rsid w:val="006027CD"/>
    <w:rsid w:val="006043BC"/>
    <w:rsid w:val="00604860"/>
    <w:rsid w:val="006107EF"/>
    <w:rsid w:val="00610CF4"/>
    <w:rsid w:val="00613240"/>
    <w:rsid w:val="00614CBF"/>
    <w:rsid w:val="00614FF0"/>
    <w:rsid w:val="006150D3"/>
    <w:rsid w:val="006216C0"/>
    <w:rsid w:val="00624903"/>
    <w:rsid w:val="006266DD"/>
    <w:rsid w:val="006300B7"/>
    <w:rsid w:val="00630E9F"/>
    <w:rsid w:val="00631A83"/>
    <w:rsid w:val="00634F3A"/>
    <w:rsid w:val="006363F7"/>
    <w:rsid w:val="00636A0E"/>
    <w:rsid w:val="00640FCC"/>
    <w:rsid w:val="00641357"/>
    <w:rsid w:val="00643E6F"/>
    <w:rsid w:val="006446F0"/>
    <w:rsid w:val="0065376D"/>
    <w:rsid w:val="006543F3"/>
    <w:rsid w:val="0066104E"/>
    <w:rsid w:val="00661CD9"/>
    <w:rsid w:val="00663BF6"/>
    <w:rsid w:val="00663DE6"/>
    <w:rsid w:val="00663E9A"/>
    <w:rsid w:val="006671DA"/>
    <w:rsid w:val="00667B6A"/>
    <w:rsid w:val="006700ED"/>
    <w:rsid w:val="00670502"/>
    <w:rsid w:val="0067501F"/>
    <w:rsid w:val="006761DE"/>
    <w:rsid w:val="006772BD"/>
    <w:rsid w:val="00677480"/>
    <w:rsid w:val="00681107"/>
    <w:rsid w:val="00683527"/>
    <w:rsid w:val="00683C82"/>
    <w:rsid w:val="00684375"/>
    <w:rsid w:val="00687E5E"/>
    <w:rsid w:val="00687EA7"/>
    <w:rsid w:val="006909BF"/>
    <w:rsid w:val="00691FF6"/>
    <w:rsid w:val="00693A55"/>
    <w:rsid w:val="00693B50"/>
    <w:rsid w:val="00693FCA"/>
    <w:rsid w:val="00695576"/>
    <w:rsid w:val="0069791C"/>
    <w:rsid w:val="006A0612"/>
    <w:rsid w:val="006A10B3"/>
    <w:rsid w:val="006A2E58"/>
    <w:rsid w:val="006A3708"/>
    <w:rsid w:val="006A5F95"/>
    <w:rsid w:val="006A618E"/>
    <w:rsid w:val="006B1F6B"/>
    <w:rsid w:val="006B2C4A"/>
    <w:rsid w:val="006B4E6E"/>
    <w:rsid w:val="006B6606"/>
    <w:rsid w:val="006B776F"/>
    <w:rsid w:val="006C1003"/>
    <w:rsid w:val="006C253A"/>
    <w:rsid w:val="006C3A16"/>
    <w:rsid w:val="006D138F"/>
    <w:rsid w:val="006D3C56"/>
    <w:rsid w:val="006D3EE1"/>
    <w:rsid w:val="006D7A6F"/>
    <w:rsid w:val="006E048B"/>
    <w:rsid w:val="006E2EF4"/>
    <w:rsid w:val="006E4884"/>
    <w:rsid w:val="006E4E57"/>
    <w:rsid w:val="006E526C"/>
    <w:rsid w:val="006E7B4E"/>
    <w:rsid w:val="006F0CF6"/>
    <w:rsid w:val="00700F8F"/>
    <w:rsid w:val="0070191C"/>
    <w:rsid w:val="007047B2"/>
    <w:rsid w:val="00704B50"/>
    <w:rsid w:val="0070518C"/>
    <w:rsid w:val="00705692"/>
    <w:rsid w:val="0070639F"/>
    <w:rsid w:val="0070784F"/>
    <w:rsid w:val="007108ED"/>
    <w:rsid w:val="00711A77"/>
    <w:rsid w:val="007138AD"/>
    <w:rsid w:val="00714FB9"/>
    <w:rsid w:val="00715252"/>
    <w:rsid w:val="00715EA2"/>
    <w:rsid w:val="007172FC"/>
    <w:rsid w:val="0072043A"/>
    <w:rsid w:val="00720657"/>
    <w:rsid w:val="00720810"/>
    <w:rsid w:val="00720FD6"/>
    <w:rsid w:val="00723A08"/>
    <w:rsid w:val="00724AC2"/>
    <w:rsid w:val="0072750E"/>
    <w:rsid w:val="00727FA9"/>
    <w:rsid w:val="0073084C"/>
    <w:rsid w:val="007327A8"/>
    <w:rsid w:val="00736ED0"/>
    <w:rsid w:val="00740622"/>
    <w:rsid w:val="00741A79"/>
    <w:rsid w:val="00741E07"/>
    <w:rsid w:val="00750475"/>
    <w:rsid w:val="0075515F"/>
    <w:rsid w:val="00757BE7"/>
    <w:rsid w:val="00762E68"/>
    <w:rsid w:val="00764DE0"/>
    <w:rsid w:val="00770E14"/>
    <w:rsid w:val="00770E99"/>
    <w:rsid w:val="007745C6"/>
    <w:rsid w:val="00776A67"/>
    <w:rsid w:val="00781DD6"/>
    <w:rsid w:val="007841C1"/>
    <w:rsid w:val="007869AE"/>
    <w:rsid w:val="00790A2A"/>
    <w:rsid w:val="007910FD"/>
    <w:rsid w:val="0079237C"/>
    <w:rsid w:val="0079289A"/>
    <w:rsid w:val="00792F8D"/>
    <w:rsid w:val="00793156"/>
    <w:rsid w:val="007934C6"/>
    <w:rsid w:val="0079411E"/>
    <w:rsid w:val="007A1B92"/>
    <w:rsid w:val="007A2E60"/>
    <w:rsid w:val="007A3F11"/>
    <w:rsid w:val="007A5651"/>
    <w:rsid w:val="007B05B1"/>
    <w:rsid w:val="007B42A4"/>
    <w:rsid w:val="007B46D4"/>
    <w:rsid w:val="007B5148"/>
    <w:rsid w:val="007B6A12"/>
    <w:rsid w:val="007B7ECB"/>
    <w:rsid w:val="007C0FC2"/>
    <w:rsid w:val="007C1FD2"/>
    <w:rsid w:val="007C7701"/>
    <w:rsid w:val="007D01BA"/>
    <w:rsid w:val="007D5A70"/>
    <w:rsid w:val="007D637F"/>
    <w:rsid w:val="007F0670"/>
    <w:rsid w:val="007F4D61"/>
    <w:rsid w:val="007F5DB3"/>
    <w:rsid w:val="007F6F1B"/>
    <w:rsid w:val="007F70A7"/>
    <w:rsid w:val="007F726E"/>
    <w:rsid w:val="007F7D1F"/>
    <w:rsid w:val="00800FDE"/>
    <w:rsid w:val="008013FB"/>
    <w:rsid w:val="00805F9F"/>
    <w:rsid w:val="00807790"/>
    <w:rsid w:val="00807DE7"/>
    <w:rsid w:val="008109FE"/>
    <w:rsid w:val="008122AD"/>
    <w:rsid w:val="00814E90"/>
    <w:rsid w:val="00815A12"/>
    <w:rsid w:val="00816BF8"/>
    <w:rsid w:val="008206B1"/>
    <w:rsid w:val="00822125"/>
    <w:rsid w:val="00837E56"/>
    <w:rsid w:val="00841C40"/>
    <w:rsid w:val="008422C3"/>
    <w:rsid w:val="008445CA"/>
    <w:rsid w:val="00844B6B"/>
    <w:rsid w:val="008458EC"/>
    <w:rsid w:val="00845B46"/>
    <w:rsid w:val="0085107A"/>
    <w:rsid w:val="0085129A"/>
    <w:rsid w:val="0085237D"/>
    <w:rsid w:val="0085255C"/>
    <w:rsid w:val="0085552A"/>
    <w:rsid w:val="008556C7"/>
    <w:rsid w:val="0085788C"/>
    <w:rsid w:val="00861156"/>
    <w:rsid w:val="008616FF"/>
    <w:rsid w:val="00861B6D"/>
    <w:rsid w:val="00863E73"/>
    <w:rsid w:val="008650B3"/>
    <w:rsid w:val="00866335"/>
    <w:rsid w:val="00866D6E"/>
    <w:rsid w:val="00867AFD"/>
    <w:rsid w:val="0087240E"/>
    <w:rsid w:val="00872768"/>
    <w:rsid w:val="00875651"/>
    <w:rsid w:val="00877417"/>
    <w:rsid w:val="00883805"/>
    <w:rsid w:val="008844D7"/>
    <w:rsid w:val="00884EEA"/>
    <w:rsid w:val="00887B80"/>
    <w:rsid w:val="00890F8C"/>
    <w:rsid w:val="00893379"/>
    <w:rsid w:val="0089516F"/>
    <w:rsid w:val="0089586C"/>
    <w:rsid w:val="008974AF"/>
    <w:rsid w:val="00897863"/>
    <w:rsid w:val="008A0E2B"/>
    <w:rsid w:val="008A2699"/>
    <w:rsid w:val="008A34DE"/>
    <w:rsid w:val="008A4F38"/>
    <w:rsid w:val="008A5F3C"/>
    <w:rsid w:val="008A62D4"/>
    <w:rsid w:val="008A6ED9"/>
    <w:rsid w:val="008A734E"/>
    <w:rsid w:val="008B41D1"/>
    <w:rsid w:val="008B428C"/>
    <w:rsid w:val="008B6DDF"/>
    <w:rsid w:val="008D100D"/>
    <w:rsid w:val="008D54B6"/>
    <w:rsid w:val="008D557F"/>
    <w:rsid w:val="008D5B53"/>
    <w:rsid w:val="008D654F"/>
    <w:rsid w:val="008E12EC"/>
    <w:rsid w:val="008E1E1C"/>
    <w:rsid w:val="008E203E"/>
    <w:rsid w:val="008E5D2C"/>
    <w:rsid w:val="008E60D3"/>
    <w:rsid w:val="008F0933"/>
    <w:rsid w:val="008F14C8"/>
    <w:rsid w:val="008F4F14"/>
    <w:rsid w:val="008F70A6"/>
    <w:rsid w:val="008F7D4F"/>
    <w:rsid w:val="00900D0D"/>
    <w:rsid w:val="00903A94"/>
    <w:rsid w:val="00903C6E"/>
    <w:rsid w:val="00903ED4"/>
    <w:rsid w:val="009052CA"/>
    <w:rsid w:val="00905F19"/>
    <w:rsid w:val="0090616F"/>
    <w:rsid w:val="00906378"/>
    <w:rsid w:val="009073E4"/>
    <w:rsid w:val="009075C0"/>
    <w:rsid w:val="00910BF5"/>
    <w:rsid w:val="009147F4"/>
    <w:rsid w:val="009149D2"/>
    <w:rsid w:val="00916C92"/>
    <w:rsid w:val="00921D04"/>
    <w:rsid w:val="0092254E"/>
    <w:rsid w:val="00922590"/>
    <w:rsid w:val="00922CC2"/>
    <w:rsid w:val="00930981"/>
    <w:rsid w:val="009317A9"/>
    <w:rsid w:val="009325D5"/>
    <w:rsid w:val="00932A76"/>
    <w:rsid w:val="009330BA"/>
    <w:rsid w:val="0093453B"/>
    <w:rsid w:val="00934B32"/>
    <w:rsid w:val="009369D8"/>
    <w:rsid w:val="009375AF"/>
    <w:rsid w:val="00941C0E"/>
    <w:rsid w:val="0094206F"/>
    <w:rsid w:val="00947412"/>
    <w:rsid w:val="009508EF"/>
    <w:rsid w:val="00955AAB"/>
    <w:rsid w:val="00957E6B"/>
    <w:rsid w:val="009602AA"/>
    <w:rsid w:val="0096283A"/>
    <w:rsid w:val="009629FD"/>
    <w:rsid w:val="0096533C"/>
    <w:rsid w:val="009676EE"/>
    <w:rsid w:val="00974407"/>
    <w:rsid w:val="00975024"/>
    <w:rsid w:val="00975083"/>
    <w:rsid w:val="00975DDD"/>
    <w:rsid w:val="009830A6"/>
    <w:rsid w:val="00985AEB"/>
    <w:rsid w:val="00985EAB"/>
    <w:rsid w:val="00986283"/>
    <w:rsid w:val="009875B9"/>
    <w:rsid w:val="0099178C"/>
    <w:rsid w:val="009923C1"/>
    <w:rsid w:val="0099394B"/>
    <w:rsid w:val="00995AB5"/>
    <w:rsid w:val="00997E5F"/>
    <w:rsid w:val="009A5E57"/>
    <w:rsid w:val="009B1D26"/>
    <w:rsid w:val="009B3200"/>
    <w:rsid w:val="009B4A9D"/>
    <w:rsid w:val="009B7AC0"/>
    <w:rsid w:val="009B7AF9"/>
    <w:rsid w:val="009C1AE7"/>
    <w:rsid w:val="009C2318"/>
    <w:rsid w:val="009C37A9"/>
    <w:rsid w:val="009C4B88"/>
    <w:rsid w:val="009C5AC1"/>
    <w:rsid w:val="009C6A6F"/>
    <w:rsid w:val="009C7CF8"/>
    <w:rsid w:val="009C7D3D"/>
    <w:rsid w:val="009D0D6F"/>
    <w:rsid w:val="009D3281"/>
    <w:rsid w:val="009D484C"/>
    <w:rsid w:val="009D563F"/>
    <w:rsid w:val="009D564B"/>
    <w:rsid w:val="009D5966"/>
    <w:rsid w:val="009D63A7"/>
    <w:rsid w:val="009E1F56"/>
    <w:rsid w:val="009E34BD"/>
    <w:rsid w:val="009E63FB"/>
    <w:rsid w:val="009F014D"/>
    <w:rsid w:val="009F115E"/>
    <w:rsid w:val="009F3215"/>
    <w:rsid w:val="009F3E73"/>
    <w:rsid w:val="009F40B8"/>
    <w:rsid w:val="009F44AA"/>
    <w:rsid w:val="009F5A49"/>
    <w:rsid w:val="009F60AC"/>
    <w:rsid w:val="009F78E1"/>
    <w:rsid w:val="00A036C3"/>
    <w:rsid w:val="00A04EB9"/>
    <w:rsid w:val="00A0769A"/>
    <w:rsid w:val="00A07FAA"/>
    <w:rsid w:val="00A13BE2"/>
    <w:rsid w:val="00A173FD"/>
    <w:rsid w:val="00A2592F"/>
    <w:rsid w:val="00A279A6"/>
    <w:rsid w:val="00A30233"/>
    <w:rsid w:val="00A30D6C"/>
    <w:rsid w:val="00A31836"/>
    <w:rsid w:val="00A340CA"/>
    <w:rsid w:val="00A35BF5"/>
    <w:rsid w:val="00A3630E"/>
    <w:rsid w:val="00A36713"/>
    <w:rsid w:val="00A371E0"/>
    <w:rsid w:val="00A372D7"/>
    <w:rsid w:val="00A41AF2"/>
    <w:rsid w:val="00A421AA"/>
    <w:rsid w:val="00A431F1"/>
    <w:rsid w:val="00A43A3E"/>
    <w:rsid w:val="00A440DA"/>
    <w:rsid w:val="00A44475"/>
    <w:rsid w:val="00A46154"/>
    <w:rsid w:val="00A47645"/>
    <w:rsid w:val="00A47C4C"/>
    <w:rsid w:val="00A509FD"/>
    <w:rsid w:val="00A519C6"/>
    <w:rsid w:val="00A51A7D"/>
    <w:rsid w:val="00A57329"/>
    <w:rsid w:val="00A57367"/>
    <w:rsid w:val="00A57E78"/>
    <w:rsid w:val="00A63270"/>
    <w:rsid w:val="00A6452D"/>
    <w:rsid w:val="00A65AFB"/>
    <w:rsid w:val="00A70176"/>
    <w:rsid w:val="00A73271"/>
    <w:rsid w:val="00A74313"/>
    <w:rsid w:val="00A74381"/>
    <w:rsid w:val="00A745BC"/>
    <w:rsid w:val="00A759CB"/>
    <w:rsid w:val="00A75B31"/>
    <w:rsid w:val="00A75EA2"/>
    <w:rsid w:val="00A76F19"/>
    <w:rsid w:val="00A846CE"/>
    <w:rsid w:val="00A85F56"/>
    <w:rsid w:val="00A87BA3"/>
    <w:rsid w:val="00A90E24"/>
    <w:rsid w:val="00A90EEF"/>
    <w:rsid w:val="00A92167"/>
    <w:rsid w:val="00A96C4A"/>
    <w:rsid w:val="00A96F03"/>
    <w:rsid w:val="00AA2CE0"/>
    <w:rsid w:val="00AA383C"/>
    <w:rsid w:val="00AA5201"/>
    <w:rsid w:val="00AA71D2"/>
    <w:rsid w:val="00AB294C"/>
    <w:rsid w:val="00AB5095"/>
    <w:rsid w:val="00AC1F01"/>
    <w:rsid w:val="00AC5FC4"/>
    <w:rsid w:val="00AC7C73"/>
    <w:rsid w:val="00AD2C22"/>
    <w:rsid w:val="00AD3DF8"/>
    <w:rsid w:val="00AD60C1"/>
    <w:rsid w:val="00AD6C8A"/>
    <w:rsid w:val="00AD7010"/>
    <w:rsid w:val="00AE03CD"/>
    <w:rsid w:val="00AE1439"/>
    <w:rsid w:val="00AE1FF5"/>
    <w:rsid w:val="00AE21C2"/>
    <w:rsid w:val="00AE30A0"/>
    <w:rsid w:val="00AE64DF"/>
    <w:rsid w:val="00AE78E0"/>
    <w:rsid w:val="00AF0017"/>
    <w:rsid w:val="00AF2168"/>
    <w:rsid w:val="00AF3472"/>
    <w:rsid w:val="00AF47A0"/>
    <w:rsid w:val="00AF5918"/>
    <w:rsid w:val="00AF5E9B"/>
    <w:rsid w:val="00B0123D"/>
    <w:rsid w:val="00B032E0"/>
    <w:rsid w:val="00B052FC"/>
    <w:rsid w:val="00B11181"/>
    <w:rsid w:val="00B12330"/>
    <w:rsid w:val="00B12F6E"/>
    <w:rsid w:val="00B1364E"/>
    <w:rsid w:val="00B20E49"/>
    <w:rsid w:val="00B237EF"/>
    <w:rsid w:val="00B239AB"/>
    <w:rsid w:val="00B24C68"/>
    <w:rsid w:val="00B2795D"/>
    <w:rsid w:val="00B27993"/>
    <w:rsid w:val="00B36670"/>
    <w:rsid w:val="00B3706C"/>
    <w:rsid w:val="00B37C69"/>
    <w:rsid w:val="00B44BAF"/>
    <w:rsid w:val="00B459F2"/>
    <w:rsid w:val="00B45B7F"/>
    <w:rsid w:val="00B45BE1"/>
    <w:rsid w:val="00B50198"/>
    <w:rsid w:val="00B53FC4"/>
    <w:rsid w:val="00B5596F"/>
    <w:rsid w:val="00B56D38"/>
    <w:rsid w:val="00B574FC"/>
    <w:rsid w:val="00B61C39"/>
    <w:rsid w:val="00B62DFE"/>
    <w:rsid w:val="00B636EF"/>
    <w:rsid w:val="00B65728"/>
    <w:rsid w:val="00B666FC"/>
    <w:rsid w:val="00B70F36"/>
    <w:rsid w:val="00B70F49"/>
    <w:rsid w:val="00B72CFE"/>
    <w:rsid w:val="00B73A74"/>
    <w:rsid w:val="00B76649"/>
    <w:rsid w:val="00B80992"/>
    <w:rsid w:val="00B82BDE"/>
    <w:rsid w:val="00B87076"/>
    <w:rsid w:val="00B924C4"/>
    <w:rsid w:val="00B9323B"/>
    <w:rsid w:val="00B95201"/>
    <w:rsid w:val="00B97C7F"/>
    <w:rsid w:val="00BA5BF6"/>
    <w:rsid w:val="00BA7E84"/>
    <w:rsid w:val="00BB0972"/>
    <w:rsid w:val="00BB0C4A"/>
    <w:rsid w:val="00BB2EC2"/>
    <w:rsid w:val="00BB7BBB"/>
    <w:rsid w:val="00BD0BFC"/>
    <w:rsid w:val="00BD12F8"/>
    <w:rsid w:val="00BD2339"/>
    <w:rsid w:val="00BD3F55"/>
    <w:rsid w:val="00BD4296"/>
    <w:rsid w:val="00BD50D3"/>
    <w:rsid w:val="00BD5767"/>
    <w:rsid w:val="00BD6B54"/>
    <w:rsid w:val="00BD769F"/>
    <w:rsid w:val="00BE31D8"/>
    <w:rsid w:val="00BE3591"/>
    <w:rsid w:val="00BE38F7"/>
    <w:rsid w:val="00BE69D5"/>
    <w:rsid w:val="00BF0A0B"/>
    <w:rsid w:val="00BF0B1D"/>
    <w:rsid w:val="00BF1CAE"/>
    <w:rsid w:val="00BF44EF"/>
    <w:rsid w:val="00BF47F8"/>
    <w:rsid w:val="00BF4C2C"/>
    <w:rsid w:val="00BF67BB"/>
    <w:rsid w:val="00BF6966"/>
    <w:rsid w:val="00C007E1"/>
    <w:rsid w:val="00C00B46"/>
    <w:rsid w:val="00C00EE4"/>
    <w:rsid w:val="00C05581"/>
    <w:rsid w:val="00C05D2B"/>
    <w:rsid w:val="00C06D12"/>
    <w:rsid w:val="00C105F6"/>
    <w:rsid w:val="00C12E9B"/>
    <w:rsid w:val="00C151FB"/>
    <w:rsid w:val="00C15CCB"/>
    <w:rsid w:val="00C23531"/>
    <w:rsid w:val="00C244ED"/>
    <w:rsid w:val="00C25A5C"/>
    <w:rsid w:val="00C26D5B"/>
    <w:rsid w:val="00C31B03"/>
    <w:rsid w:val="00C34CAD"/>
    <w:rsid w:val="00C34F9F"/>
    <w:rsid w:val="00C3547D"/>
    <w:rsid w:val="00C372A9"/>
    <w:rsid w:val="00C43838"/>
    <w:rsid w:val="00C439BE"/>
    <w:rsid w:val="00C44B1C"/>
    <w:rsid w:val="00C4533D"/>
    <w:rsid w:val="00C46A54"/>
    <w:rsid w:val="00C57141"/>
    <w:rsid w:val="00C61CBD"/>
    <w:rsid w:val="00C62555"/>
    <w:rsid w:val="00C67A17"/>
    <w:rsid w:val="00C733DA"/>
    <w:rsid w:val="00C74243"/>
    <w:rsid w:val="00C74A98"/>
    <w:rsid w:val="00C74E66"/>
    <w:rsid w:val="00C75636"/>
    <w:rsid w:val="00C77B95"/>
    <w:rsid w:val="00C77F59"/>
    <w:rsid w:val="00C83009"/>
    <w:rsid w:val="00C84DA5"/>
    <w:rsid w:val="00C85F5A"/>
    <w:rsid w:val="00C86FF0"/>
    <w:rsid w:val="00C923CB"/>
    <w:rsid w:val="00C94E17"/>
    <w:rsid w:val="00C9722E"/>
    <w:rsid w:val="00CA1177"/>
    <w:rsid w:val="00CA6B5E"/>
    <w:rsid w:val="00CB042E"/>
    <w:rsid w:val="00CB1176"/>
    <w:rsid w:val="00CB333D"/>
    <w:rsid w:val="00CB362E"/>
    <w:rsid w:val="00CB38DE"/>
    <w:rsid w:val="00CB3CE3"/>
    <w:rsid w:val="00CB583C"/>
    <w:rsid w:val="00CB7524"/>
    <w:rsid w:val="00CC20B4"/>
    <w:rsid w:val="00CC253D"/>
    <w:rsid w:val="00CC3C79"/>
    <w:rsid w:val="00CC7AAC"/>
    <w:rsid w:val="00CD0EDF"/>
    <w:rsid w:val="00CD20FE"/>
    <w:rsid w:val="00CD29BA"/>
    <w:rsid w:val="00CD4294"/>
    <w:rsid w:val="00CD78AA"/>
    <w:rsid w:val="00CE13E8"/>
    <w:rsid w:val="00CE40F7"/>
    <w:rsid w:val="00CE458A"/>
    <w:rsid w:val="00CE5022"/>
    <w:rsid w:val="00CE56EE"/>
    <w:rsid w:val="00CE5EF3"/>
    <w:rsid w:val="00CE73B6"/>
    <w:rsid w:val="00CE7744"/>
    <w:rsid w:val="00CF11D3"/>
    <w:rsid w:val="00D01CDA"/>
    <w:rsid w:val="00D04297"/>
    <w:rsid w:val="00D04D75"/>
    <w:rsid w:val="00D05543"/>
    <w:rsid w:val="00D130C2"/>
    <w:rsid w:val="00D17C82"/>
    <w:rsid w:val="00D213F8"/>
    <w:rsid w:val="00D2255D"/>
    <w:rsid w:val="00D24882"/>
    <w:rsid w:val="00D25FF0"/>
    <w:rsid w:val="00D26135"/>
    <w:rsid w:val="00D264B8"/>
    <w:rsid w:val="00D26AC6"/>
    <w:rsid w:val="00D316F2"/>
    <w:rsid w:val="00D32E44"/>
    <w:rsid w:val="00D420C7"/>
    <w:rsid w:val="00D459EA"/>
    <w:rsid w:val="00D45C1C"/>
    <w:rsid w:val="00D46F94"/>
    <w:rsid w:val="00D519CB"/>
    <w:rsid w:val="00D51B7E"/>
    <w:rsid w:val="00D52D2C"/>
    <w:rsid w:val="00D53850"/>
    <w:rsid w:val="00D53E67"/>
    <w:rsid w:val="00D54056"/>
    <w:rsid w:val="00D55DD3"/>
    <w:rsid w:val="00D57769"/>
    <w:rsid w:val="00D57AF9"/>
    <w:rsid w:val="00D60178"/>
    <w:rsid w:val="00D61365"/>
    <w:rsid w:val="00D64F1E"/>
    <w:rsid w:val="00D66301"/>
    <w:rsid w:val="00D670AC"/>
    <w:rsid w:val="00D75C40"/>
    <w:rsid w:val="00D825FC"/>
    <w:rsid w:val="00D829E1"/>
    <w:rsid w:val="00D83B2C"/>
    <w:rsid w:val="00D83B45"/>
    <w:rsid w:val="00D8469C"/>
    <w:rsid w:val="00D849C2"/>
    <w:rsid w:val="00D85A79"/>
    <w:rsid w:val="00D85DD2"/>
    <w:rsid w:val="00D8639A"/>
    <w:rsid w:val="00D872BA"/>
    <w:rsid w:val="00D87BDE"/>
    <w:rsid w:val="00D90278"/>
    <w:rsid w:val="00D90B25"/>
    <w:rsid w:val="00D93AB7"/>
    <w:rsid w:val="00D9421E"/>
    <w:rsid w:val="00D94F4C"/>
    <w:rsid w:val="00D9527B"/>
    <w:rsid w:val="00DA0832"/>
    <w:rsid w:val="00DA10B9"/>
    <w:rsid w:val="00DA3E14"/>
    <w:rsid w:val="00DA65D8"/>
    <w:rsid w:val="00DB07DA"/>
    <w:rsid w:val="00DB09E5"/>
    <w:rsid w:val="00DB11EC"/>
    <w:rsid w:val="00DB30CD"/>
    <w:rsid w:val="00DB33E0"/>
    <w:rsid w:val="00DB54B7"/>
    <w:rsid w:val="00DB6FFC"/>
    <w:rsid w:val="00DB7BB8"/>
    <w:rsid w:val="00DB7EB8"/>
    <w:rsid w:val="00DC3A57"/>
    <w:rsid w:val="00DC4DED"/>
    <w:rsid w:val="00DC7F13"/>
    <w:rsid w:val="00DD0E8D"/>
    <w:rsid w:val="00DD44BD"/>
    <w:rsid w:val="00DE1062"/>
    <w:rsid w:val="00DE3407"/>
    <w:rsid w:val="00DE4CCF"/>
    <w:rsid w:val="00DE550A"/>
    <w:rsid w:val="00DE620F"/>
    <w:rsid w:val="00DF5BB8"/>
    <w:rsid w:val="00DF6429"/>
    <w:rsid w:val="00DF6A75"/>
    <w:rsid w:val="00E000D7"/>
    <w:rsid w:val="00E01511"/>
    <w:rsid w:val="00E04CB7"/>
    <w:rsid w:val="00E05D5E"/>
    <w:rsid w:val="00E07B0B"/>
    <w:rsid w:val="00E105FD"/>
    <w:rsid w:val="00E14C9D"/>
    <w:rsid w:val="00E16094"/>
    <w:rsid w:val="00E21365"/>
    <w:rsid w:val="00E23142"/>
    <w:rsid w:val="00E2470C"/>
    <w:rsid w:val="00E2475E"/>
    <w:rsid w:val="00E25644"/>
    <w:rsid w:val="00E25D59"/>
    <w:rsid w:val="00E26330"/>
    <w:rsid w:val="00E30FC7"/>
    <w:rsid w:val="00E310F1"/>
    <w:rsid w:val="00E3168F"/>
    <w:rsid w:val="00E34528"/>
    <w:rsid w:val="00E427B2"/>
    <w:rsid w:val="00E431FE"/>
    <w:rsid w:val="00E44004"/>
    <w:rsid w:val="00E460AD"/>
    <w:rsid w:val="00E533DE"/>
    <w:rsid w:val="00E53AC8"/>
    <w:rsid w:val="00E5452D"/>
    <w:rsid w:val="00E5566C"/>
    <w:rsid w:val="00E57791"/>
    <w:rsid w:val="00E6178B"/>
    <w:rsid w:val="00E633A3"/>
    <w:rsid w:val="00E669F5"/>
    <w:rsid w:val="00E67A08"/>
    <w:rsid w:val="00E67B41"/>
    <w:rsid w:val="00E704B4"/>
    <w:rsid w:val="00E73F0D"/>
    <w:rsid w:val="00E80023"/>
    <w:rsid w:val="00E80665"/>
    <w:rsid w:val="00E81495"/>
    <w:rsid w:val="00E83391"/>
    <w:rsid w:val="00E918CC"/>
    <w:rsid w:val="00E92DBE"/>
    <w:rsid w:val="00E93D41"/>
    <w:rsid w:val="00E93EB9"/>
    <w:rsid w:val="00E94CEC"/>
    <w:rsid w:val="00E971D2"/>
    <w:rsid w:val="00EA0C11"/>
    <w:rsid w:val="00EA1EFB"/>
    <w:rsid w:val="00EA2446"/>
    <w:rsid w:val="00EA2942"/>
    <w:rsid w:val="00EA5367"/>
    <w:rsid w:val="00EA6BEF"/>
    <w:rsid w:val="00EA7F65"/>
    <w:rsid w:val="00EB01D3"/>
    <w:rsid w:val="00EB19DD"/>
    <w:rsid w:val="00EB1A09"/>
    <w:rsid w:val="00EB1BFC"/>
    <w:rsid w:val="00EB21A0"/>
    <w:rsid w:val="00EB296B"/>
    <w:rsid w:val="00EB484E"/>
    <w:rsid w:val="00EB5D74"/>
    <w:rsid w:val="00EB684D"/>
    <w:rsid w:val="00EB76D0"/>
    <w:rsid w:val="00EB7B81"/>
    <w:rsid w:val="00EB7D7D"/>
    <w:rsid w:val="00EC1E2A"/>
    <w:rsid w:val="00EC34E3"/>
    <w:rsid w:val="00EC6475"/>
    <w:rsid w:val="00ED1A40"/>
    <w:rsid w:val="00ED359A"/>
    <w:rsid w:val="00ED4B96"/>
    <w:rsid w:val="00ED59DE"/>
    <w:rsid w:val="00ED6256"/>
    <w:rsid w:val="00EE071A"/>
    <w:rsid w:val="00EE0CA5"/>
    <w:rsid w:val="00EE0F62"/>
    <w:rsid w:val="00EE12D6"/>
    <w:rsid w:val="00EE33B8"/>
    <w:rsid w:val="00EE3BFB"/>
    <w:rsid w:val="00EE3C35"/>
    <w:rsid w:val="00EE55A3"/>
    <w:rsid w:val="00EE6AC7"/>
    <w:rsid w:val="00EE7C69"/>
    <w:rsid w:val="00EE7D8B"/>
    <w:rsid w:val="00EF13F1"/>
    <w:rsid w:val="00EF181B"/>
    <w:rsid w:val="00EF4DDF"/>
    <w:rsid w:val="00F03832"/>
    <w:rsid w:val="00F10610"/>
    <w:rsid w:val="00F11801"/>
    <w:rsid w:val="00F11B96"/>
    <w:rsid w:val="00F12F0B"/>
    <w:rsid w:val="00F147A8"/>
    <w:rsid w:val="00F14E1B"/>
    <w:rsid w:val="00F15ECB"/>
    <w:rsid w:val="00F20126"/>
    <w:rsid w:val="00F2122B"/>
    <w:rsid w:val="00F22B56"/>
    <w:rsid w:val="00F30E09"/>
    <w:rsid w:val="00F31E0B"/>
    <w:rsid w:val="00F36ED0"/>
    <w:rsid w:val="00F37898"/>
    <w:rsid w:val="00F3791B"/>
    <w:rsid w:val="00F40133"/>
    <w:rsid w:val="00F427EB"/>
    <w:rsid w:val="00F4284A"/>
    <w:rsid w:val="00F42AF0"/>
    <w:rsid w:val="00F4331B"/>
    <w:rsid w:val="00F435FB"/>
    <w:rsid w:val="00F43FDA"/>
    <w:rsid w:val="00F45196"/>
    <w:rsid w:val="00F46962"/>
    <w:rsid w:val="00F47447"/>
    <w:rsid w:val="00F517C6"/>
    <w:rsid w:val="00F564C0"/>
    <w:rsid w:val="00F65CEF"/>
    <w:rsid w:val="00F72F13"/>
    <w:rsid w:val="00F81BDD"/>
    <w:rsid w:val="00F91869"/>
    <w:rsid w:val="00F93C72"/>
    <w:rsid w:val="00FA03A0"/>
    <w:rsid w:val="00FA46EF"/>
    <w:rsid w:val="00FA518A"/>
    <w:rsid w:val="00FA5235"/>
    <w:rsid w:val="00FA7C09"/>
    <w:rsid w:val="00FB1578"/>
    <w:rsid w:val="00FB25CB"/>
    <w:rsid w:val="00FB57F5"/>
    <w:rsid w:val="00FB5E85"/>
    <w:rsid w:val="00FC2AC4"/>
    <w:rsid w:val="00FC33DE"/>
    <w:rsid w:val="00FC3664"/>
    <w:rsid w:val="00FC48C0"/>
    <w:rsid w:val="00FC5900"/>
    <w:rsid w:val="00FC75DE"/>
    <w:rsid w:val="00FC77BC"/>
    <w:rsid w:val="00FC7A70"/>
    <w:rsid w:val="00FC7DC4"/>
    <w:rsid w:val="00FD05E9"/>
    <w:rsid w:val="00FD0C7B"/>
    <w:rsid w:val="00FD1895"/>
    <w:rsid w:val="00FD209F"/>
    <w:rsid w:val="00FD2486"/>
    <w:rsid w:val="00FD2DAF"/>
    <w:rsid w:val="00FD337E"/>
    <w:rsid w:val="00FD35AE"/>
    <w:rsid w:val="00FD544B"/>
    <w:rsid w:val="00FD5FD0"/>
    <w:rsid w:val="00FD68D7"/>
    <w:rsid w:val="00FE1DCF"/>
    <w:rsid w:val="00FE4E47"/>
    <w:rsid w:val="00FE6239"/>
    <w:rsid w:val="00FE79AE"/>
    <w:rsid w:val="00FF280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93D38"/>
  <w15:docId w15:val="{7F2636D2-8622-43EB-8CC5-2A18D342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6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7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76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5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76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5B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D50D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256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564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56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56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564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link w:val="ConsPlusNormal0"/>
    <w:rsid w:val="00510867"/>
    <w:pPr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510867"/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FontStyle50">
    <w:name w:val="Font Style50"/>
    <w:uiPriority w:val="99"/>
    <w:rsid w:val="00510867"/>
    <w:rPr>
      <w:rFonts w:ascii="Calibri" w:hAnsi="Calibri" w:cs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566E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9C7D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D3D"/>
    <w:rPr>
      <w:rFonts w:ascii="Tahoma" w:eastAsia="Times New Roman" w:hAnsi="Tahoma" w:cs="Tahoma"/>
      <w:sz w:val="16"/>
      <w:szCs w:val="16"/>
      <w:lang w:val="ru-RU"/>
    </w:rPr>
  </w:style>
  <w:style w:type="table" w:styleId="af2">
    <w:name w:val="Table Grid"/>
    <w:basedOn w:val="a1"/>
    <w:uiPriority w:val="39"/>
    <w:rsid w:val="009C7D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D3D"/>
    <w:pPr>
      <w:widowControl/>
      <w:adjustRightInd w:val="0"/>
    </w:pPr>
    <w:rPr>
      <w:rFonts w:ascii="Times New Roman" w:hAnsi="Times New Roman"/>
      <w:color w:val="000000"/>
      <w:sz w:val="24"/>
      <w:lang w:val="ru-RU"/>
    </w:rPr>
  </w:style>
  <w:style w:type="paragraph" w:customStyle="1" w:styleId="ConsPlusNonformat">
    <w:name w:val="ConsPlusNonformat"/>
    <w:uiPriority w:val="99"/>
    <w:rsid w:val="009C7D3D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f3">
    <w:name w:val="No Spacing"/>
    <w:uiPriority w:val="1"/>
    <w:qFormat/>
    <w:rsid w:val="00242545"/>
    <w:pPr>
      <w:widowControl/>
      <w:autoSpaceDE/>
      <w:autoSpaceDN/>
    </w:pPr>
    <w:rPr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522C3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22C34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rsid w:val="00522C34"/>
    <w:pPr>
      <w:widowControl/>
      <w:autoSpaceDE/>
      <w:autoSpaceDN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2C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522C34"/>
    <w:pPr>
      <w:autoSpaceDE/>
      <w:autoSpaceDN/>
    </w:pPr>
    <w:rPr>
      <w:rFonts w:ascii="Times New Roman" w:eastAsia="Times New Roman" w:hAnsi="Times New Roman"/>
      <w:snapToGrid w:val="0"/>
      <w:sz w:val="20"/>
      <w:szCs w:val="20"/>
      <w:lang w:val="ru-RU" w:eastAsia="ru-RU"/>
    </w:rPr>
  </w:style>
  <w:style w:type="character" w:customStyle="1" w:styleId="8">
    <w:name w:val="Основной текст Знак8"/>
    <w:uiPriority w:val="99"/>
    <w:semiHidden/>
    <w:rsid w:val="00522C34"/>
    <w:rPr>
      <w:rFonts w:cs="Times New Roman"/>
      <w:color w:val="000000"/>
    </w:rPr>
  </w:style>
  <w:style w:type="character" w:customStyle="1" w:styleId="6">
    <w:name w:val="Основной текст (6)"/>
    <w:basedOn w:val="a0"/>
    <w:link w:val="61"/>
    <w:uiPriority w:val="99"/>
    <w:locked/>
    <w:rsid w:val="00522C34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22C34"/>
    <w:pPr>
      <w:widowControl/>
      <w:shd w:val="clear" w:color="auto" w:fill="FFFFFF"/>
      <w:autoSpaceDE/>
      <w:autoSpaceDN/>
      <w:spacing w:before="600" w:after="240" w:line="230" w:lineRule="exact"/>
      <w:jc w:val="right"/>
    </w:pPr>
    <w:rPr>
      <w:rFonts w:ascii="MS Reference Sans Serif" w:hAnsi="MS Reference Sans Serif" w:cs="MS Reference Sans Serif"/>
    </w:rPr>
  </w:style>
  <w:style w:type="paragraph" w:customStyle="1" w:styleId="sat">
    <w:name w:val="sat"/>
    <w:basedOn w:val="a"/>
    <w:uiPriority w:val="99"/>
    <w:rsid w:val="00522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cs="Courier New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22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2C3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Heading">
    <w:name w:val="Heading"/>
    <w:uiPriority w:val="99"/>
    <w:rsid w:val="00522C34"/>
    <w:pPr>
      <w:widowControl/>
      <w:autoSpaceDE/>
      <w:autoSpaceDN/>
    </w:pPr>
    <w:rPr>
      <w:rFonts w:ascii="Arial" w:eastAsia="Times New Roman" w:hAnsi="Arial"/>
      <w:b/>
      <w:szCs w:val="20"/>
      <w:lang w:val="ru-RU" w:eastAsia="ru-RU"/>
    </w:rPr>
  </w:style>
  <w:style w:type="table" w:customStyle="1" w:styleId="12">
    <w:name w:val="Сетка таблицы1"/>
    <w:basedOn w:val="a1"/>
    <w:next w:val="af2"/>
    <w:uiPriority w:val="59"/>
    <w:rsid w:val="005304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D40B2"/>
    <w:rPr>
      <w:sz w:val="28"/>
      <w:szCs w:val="28"/>
    </w:rPr>
  </w:style>
  <w:style w:type="paragraph" w:styleId="af6">
    <w:name w:val="Revision"/>
    <w:hidden/>
    <w:uiPriority w:val="99"/>
    <w:semiHidden/>
    <w:rsid w:val="00C77F59"/>
    <w:pPr>
      <w:widowControl/>
      <w:autoSpaceDE/>
      <w:autoSpaceDN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7B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F30313AC9CE3FD5CD236B4CE76C4D7B3&amp;req=doc&amp;base=RZR&amp;n=366155&amp;REFFIELD=134&amp;REFDST=100009&amp;REFDOC=354542&amp;REFBASE=RZR&amp;stat=refcode%3D10677%3Bindex%3D29&amp;date=03.08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tchet@m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.tom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E9BD-B09F-4745-9A29-2DEAEE44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8833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Лобанова</dc:creator>
  <cp:lastModifiedBy>Maria Y</cp:lastModifiedBy>
  <cp:revision>8</cp:revision>
  <cp:lastPrinted>2023-07-25T11:43:00Z</cp:lastPrinted>
  <dcterms:created xsi:type="dcterms:W3CDTF">2023-07-25T09:05:00Z</dcterms:created>
  <dcterms:modified xsi:type="dcterms:W3CDTF">2023-08-01T08:00:00Z</dcterms:modified>
</cp:coreProperties>
</file>